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A2D" w:rsidRDefault="006235CF">
      <w:pPr>
        <w:pStyle w:val="Teksttreci0"/>
        <w:shd w:val="clear" w:color="auto" w:fill="auto"/>
        <w:spacing w:after="40" w:line="240" w:lineRule="auto"/>
        <w:ind w:firstLine="0"/>
        <w:jc w:val="right"/>
      </w:pPr>
      <w:r>
        <w:t xml:space="preserve">Olsztyn, dnia 27 </w:t>
      </w:r>
      <w:r w:rsidR="00F30924">
        <w:t>maja 2019 r.</w:t>
      </w:r>
    </w:p>
    <w:p w:rsidR="006235CF" w:rsidRDefault="006235CF">
      <w:pPr>
        <w:pStyle w:val="Nagwek10"/>
        <w:keepNext/>
        <w:keepLines/>
        <w:shd w:val="clear" w:color="auto" w:fill="auto"/>
        <w:spacing w:after="0"/>
      </w:pPr>
      <w:bookmarkStart w:id="0" w:name="bookmark0"/>
      <w:bookmarkStart w:id="1" w:name="bookmark1"/>
      <w:r>
        <w:t>WARMIŃSKO-MAZURSKI</w:t>
      </w:r>
    </w:p>
    <w:p w:rsidR="00730A2D" w:rsidRDefault="00F30924">
      <w:pPr>
        <w:pStyle w:val="Nagwek10"/>
        <w:keepNext/>
        <w:keepLines/>
        <w:shd w:val="clear" w:color="auto" w:fill="auto"/>
        <w:spacing w:after="0"/>
      </w:pPr>
      <w:r>
        <w:t>WOJEWÓDZKI INSPEKTOR</w:t>
      </w:r>
      <w:bookmarkEnd w:id="0"/>
      <w:bookmarkEnd w:id="1"/>
    </w:p>
    <w:p w:rsidR="00730A2D" w:rsidRDefault="00F30924">
      <w:pPr>
        <w:pStyle w:val="Nagwek10"/>
        <w:keepNext/>
        <w:keepLines/>
        <w:shd w:val="clear" w:color="auto" w:fill="auto"/>
        <w:spacing w:after="40" w:line="240" w:lineRule="auto"/>
      </w:pPr>
      <w:bookmarkStart w:id="2" w:name="bookmark2"/>
      <w:bookmarkStart w:id="3" w:name="bookmark3"/>
      <w:r>
        <w:t>INSPEKCJI HANDLOWEJ</w:t>
      </w:r>
      <w:bookmarkEnd w:id="2"/>
      <w:bookmarkEnd w:id="3"/>
    </w:p>
    <w:p w:rsidR="00730A2D" w:rsidRDefault="00F30924">
      <w:pPr>
        <w:pStyle w:val="Teksttreci0"/>
        <w:shd w:val="clear" w:color="auto" w:fill="auto"/>
        <w:spacing w:after="660" w:line="240" w:lineRule="auto"/>
        <w:ind w:firstLine="0"/>
      </w:pPr>
      <w:r>
        <w:t>ul. Dąbrowszczaków 10 10-540 Olsztyn</w:t>
      </w:r>
    </w:p>
    <w:p w:rsidR="00730A2D" w:rsidRDefault="00F30924">
      <w:pPr>
        <w:pStyle w:val="Teksttreci0"/>
        <w:shd w:val="clear" w:color="auto" w:fill="auto"/>
        <w:spacing w:after="1580" w:line="259" w:lineRule="auto"/>
        <w:ind w:firstLine="0"/>
        <w:rPr>
          <w:sz w:val="22"/>
          <w:szCs w:val="22"/>
        </w:rPr>
      </w:pPr>
      <w:r>
        <w:rPr>
          <w:b/>
          <w:bCs/>
          <w:sz w:val="22"/>
          <w:szCs w:val="22"/>
        </w:rPr>
        <w:t>KŻ.8361.30.2019.GM</w:t>
      </w:r>
    </w:p>
    <w:p w:rsidR="00730A2D" w:rsidRDefault="00F30924">
      <w:pPr>
        <w:pStyle w:val="Teksttreci50"/>
        <w:shd w:val="clear" w:color="auto" w:fill="auto"/>
      </w:pPr>
      <w:r>
        <w:t>DECYZJA</w:t>
      </w:r>
    </w:p>
    <w:p w:rsidR="00730A2D" w:rsidRDefault="00F30924">
      <w:pPr>
        <w:pStyle w:val="Teksttreci0"/>
        <w:shd w:val="clear" w:color="auto" w:fill="auto"/>
        <w:spacing w:after="340"/>
        <w:ind w:firstLine="0"/>
        <w:jc w:val="both"/>
      </w:pPr>
      <w:r>
        <w:t>Działając w oparciu o art. 6 ust. 2 w zw. z art. 4 ust. 1 ustawy z dnia 9 maja 2014 r. o informowaniu o cenach towarów i usług (tekst jednolity Dz. U. z 2019 r., poz. 178) /dalej: „ustawa o informowaniu o cenach”/ oraz art. 104 § 1 ustawy z dnia 14 czerwca 1960 r. - Kodeks postępowania administracyjnego (tekst jednolity Dz. U. z 2018 r., poz. 2096 ze zm.) /dalej: „k.p.a.”/ po przeprowadzeniu postępowania administracyjnego</w:t>
      </w:r>
    </w:p>
    <w:p w:rsidR="00730A2D" w:rsidRDefault="00F30924">
      <w:pPr>
        <w:pStyle w:val="Teksttreci0"/>
        <w:shd w:val="clear" w:color="auto" w:fill="auto"/>
        <w:spacing w:after="660" w:line="240" w:lineRule="auto"/>
        <w:ind w:firstLine="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nakładam</w:t>
      </w:r>
    </w:p>
    <w:p w:rsidR="00730A2D" w:rsidRDefault="002D4C06" w:rsidP="002D4C06">
      <w:pPr>
        <w:pStyle w:val="Teksttreci0"/>
        <w:shd w:val="clear" w:color="auto" w:fill="auto"/>
        <w:spacing w:after="400"/>
        <w:ind w:firstLine="0"/>
        <w:jc w:val="both"/>
      </w:pPr>
      <w:r>
        <w:t xml:space="preserve">na </w:t>
      </w:r>
      <w:r w:rsidRPr="002D4C06">
        <w:rPr>
          <w:b/>
          <w:i/>
        </w:rPr>
        <w:t xml:space="preserve">(Dane </w:t>
      </w:r>
      <w:proofErr w:type="spellStart"/>
      <w:r w:rsidRPr="002D4C06">
        <w:rPr>
          <w:b/>
          <w:i/>
        </w:rPr>
        <w:t>zanonimizowane</w:t>
      </w:r>
      <w:proofErr w:type="spellEnd"/>
      <w:r w:rsidRPr="002D4C06">
        <w:rPr>
          <w:b/>
          <w:i/>
        </w:rPr>
        <w:t>)</w:t>
      </w:r>
      <w:r>
        <w:t xml:space="preserve">, </w:t>
      </w:r>
      <w:r w:rsidR="00F30924">
        <w:t xml:space="preserve">karę pieniężną w kwocie </w:t>
      </w:r>
      <w:r w:rsidR="00F30924">
        <w:rPr>
          <w:b/>
          <w:bCs/>
          <w:sz w:val="22"/>
          <w:szCs w:val="22"/>
        </w:rPr>
        <w:t xml:space="preserve">28 000 zł (dwadzieścia osiem tysięcy złotych), </w:t>
      </w:r>
      <w:r w:rsidR="00F30924">
        <w:t xml:space="preserve">w związku z niewykonaniem obowiązku w zakresie uwidaczniania cen, wynikającego z art. 4 ust. 1 ustawy o informowaniu o cenach, więcej niż trzykrotnie w okresie 12 miesięcy licząc od dnia, w którym stwierdzono naruszenie tych obowiązków po raz pierwszy na terenie województwa warmińsko-mazurskiego, tj. w związku z nieuwidocznieniem cen detalicznych przy </w:t>
      </w:r>
      <w:r w:rsidR="00F30924">
        <w:rPr>
          <w:b/>
          <w:bCs/>
          <w:sz w:val="22"/>
          <w:szCs w:val="22"/>
        </w:rPr>
        <w:t xml:space="preserve">58 partiach </w:t>
      </w:r>
      <w:r w:rsidR="00F30924">
        <w:t xml:space="preserve">towarów z ok 8 000 partii znajdujących się w ofercie kontrolowanej placówki oraz uwidocznieniem ceny przy </w:t>
      </w:r>
      <w:r w:rsidR="00F30924">
        <w:rPr>
          <w:b/>
          <w:bCs/>
          <w:sz w:val="22"/>
          <w:szCs w:val="22"/>
        </w:rPr>
        <w:t xml:space="preserve">1 partii </w:t>
      </w:r>
      <w:r w:rsidR="00F30924">
        <w:t>towaru w sposób niejednoznaczny i budzący wątpliwości.</w:t>
      </w:r>
    </w:p>
    <w:p w:rsidR="00730A2D" w:rsidRDefault="00F30924">
      <w:pPr>
        <w:pStyle w:val="Teksttreci0"/>
        <w:shd w:val="clear" w:color="auto" w:fill="auto"/>
        <w:spacing w:after="120" w:line="240" w:lineRule="auto"/>
        <w:ind w:firstLine="0"/>
        <w:jc w:val="center"/>
      </w:pPr>
      <w:r>
        <w:rPr>
          <w:b/>
          <w:bCs/>
        </w:rPr>
        <w:t>UZASADNIENIE</w:t>
      </w:r>
    </w:p>
    <w:p w:rsidR="00730A2D" w:rsidRDefault="00F30924" w:rsidP="00BA4008">
      <w:pPr>
        <w:pStyle w:val="Teksttreci0"/>
        <w:shd w:val="clear" w:color="auto" w:fill="auto"/>
        <w:spacing w:line="360" w:lineRule="auto"/>
        <w:ind w:firstLine="743"/>
        <w:jc w:val="both"/>
      </w:pPr>
      <w:r>
        <w:t>W dniach 21-22 marca 2019 r. na podstawie upoważnienia Warmińsko-Mazurskiego Wojewódzkiego Inspektora Inspekcji Handlowej nr KŻ.8356.35.2019 z dnia 21 marca 2019 r. inspektorzy Wojewódzkiego Inspektoratu Inspekcji Handlowej w Olsztynie przeprowadzili kontrolę w</w:t>
      </w:r>
      <w:r w:rsidR="002D4C06">
        <w:t xml:space="preserve"> </w:t>
      </w:r>
      <w:r w:rsidR="002D4C06" w:rsidRPr="002D4C06">
        <w:rPr>
          <w:b/>
          <w:i/>
        </w:rPr>
        <w:t xml:space="preserve">(Dane </w:t>
      </w:r>
      <w:proofErr w:type="spellStart"/>
      <w:r w:rsidR="002D4C06" w:rsidRPr="002D4C06">
        <w:rPr>
          <w:b/>
          <w:i/>
        </w:rPr>
        <w:t>zanonimizowane</w:t>
      </w:r>
      <w:proofErr w:type="spellEnd"/>
      <w:r w:rsidR="002D4C06" w:rsidRPr="002D4C06">
        <w:rPr>
          <w:b/>
          <w:i/>
        </w:rPr>
        <w:t>)</w:t>
      </w:r>
      <w:r w:rsidR="002D4C06">
        <w:t>.</w:t>
      </w:r>
    </w:p>
    <w:p w:rsidR="00730A2D" w:rsidRDefault="00F30924">
      <w:pPr>
        <w:pStyle w:val="Teksttreci0"/>
        <w:shd w:val="clear" w:color="auto" w:fill="auto"/>
        <w:ind w:firstLine="740"/>
        <w:jc w:val="both"/>
      </w:pPr>
      <w:r>
        <w:t xml:space="preserve">Kontrolę przeprowadzono na podstawie art. 3 ust. 1-3 Rozporządzenia Parlamentu Europejskiego i Rady (WE) Nr 882/2004 z dnia 29 kwietnia 2004 r. w sprawie kontroli urzędowych przeprowadzanych w celu sprawdzenia zgodności z prawem paszowym i </w:t>
      </w:r>
      <w:r>
        <w:lastRenderedPageBreak/>
        <w:t xml:space="preserve">żywnościowym oraz regułami dotyczącymi zdrowia zwierząt i dobrostanu zwierząt (Dz. Urz. UE L. 165 z 30.04.2004, str. 1), art. 17 ust. 3 ustawy z dnia 21 grudnia 2000 r. o jakości handlowej artykułów rolno-spożywczych (tekst jednolity Dz. U. z 2018 r., poz. 2164), art. 3 ust. 1 </w:t>
      </w:r>
      <w:proofErr w:type="spellStart"/>
      <w:r>
        <w:t>pkt</w:t>
      </w:r>
      <w:proofErr w:type="spellEnd"/>
      <w:r>
        <w:t xml:space="preserve"> 1, 2 i 6 ustawy z dnia 15 grudnia 2000 r. o Inspekcji Handlowej (tekst jednolity Dz. U. z 2018 r., poz. 1930 ze zm.).</w:t>
      </w:r>
    </w:p>
    <w:p w:rsidR="00730A2D" w:rsidRDefault="00F30924">
      <w:pPr>
        <w:pStyle w:val="Teksttreci0"/>
        <w:shd w:val="clear" w:color="auto" w:fill="auto"/>
        <w:ind w:firstLine="740"/>
        <w:jc w:val="both"/>
      </w:pPr>
      <w:r>
        <w:t>Uprzednio, zgodnie z art. 48 ust. 1 ustawy z dnia 6 marca 2018 r. - Prawo przedsiębiorców (Dz. U. z 2018 r., poz. 646 ze zm.) /dalej: "Prawo przedsiębiorców”/, skierowano zawiadomienie o zamiarze wszczęcia kontroli nr KŻ.8355.5.2O19 z dnia 4 marca 2019 r., które zostało doręczone przedsiębiorcy w dniu 7 marca 2019 r.</w:t>
      </w:r>
    </w:p>
    <w:p w:rsidR="00730A2D" w:rsidRDefault="00F30924">
      <w:pPr>
        <w:pStyle w:val="Teksttreci0"/>
        <w:shd w:val="clear" w:color="auto" w:fill="auto"/>
        <w:ind w:firstLine="740"/>
        <w:jc w:val="both"/>
      </w:pPr>
      <w:r>
        <w:t>W trakcie kontroli stwierdzono brak cen detalicznych przy 58 partiach towarów z 8 000 partii towarów znajdujących się w ofercie handlowej kontrolowanej placówki (według zastępcy kierownika sklepu).</w:t>
      </w:r>
    </w:p>
    <w:p w:rsidR="00730A2D" w:rsidRDefault="00F30924">
      <w:pPr>
        <w:pStyle w:val="Teksttreci0"/>
        <w:shd w:val="clear" w:color="auto" w:fill="auto"/>
        <w:ind w:firstLine="740"/>
        <w:jc w:val="both"/>
      </w:pPr>
      <w:r>
        <w:t>Stwierdzone nieprawidłowości są bezsprzeczne. Powyższe zostało udokumentowane w protokole kontroli (numer akt KŻ.8361.30.2019), dołączonych do niego zdjęciach oraz Załączniku nr 1 do powołanego protokołu. Brak cen detalicznych stwierdzono przy następujących towarach:</w:t>
      </w:r>
    </w:p>
    <w:p w:rsidR="00730A2D" w:rsidRDefault="00F30924">
      <w:pPr>
        <w:pStyle w:val="Teksttreci0"/>
        <w:numPr>
          <w:ilvl w:val="0"/>
          <w:numId w:val="1"/>
        </w:numPr>
        <w:shd w:val="clear" w:color="auto" w:fill="auto"/>
        <w:tabs>
          <w:tab w:val="left" w:pos="1205"/>
        </w:tabs>
        <w:ind w:firstLine="800"/>
      </w:pPr>
      <w:r>
        <w:t>Babka cytrynowa</w:t>
      </w:r>
    </w:p>
    <w:p w:rsidR="00730A2D" w:rsidRDefault="00F30924">
      <w:pPr>
        <w:pStyle w:val="Teksttreci0"/>
        <w:numPr>
          <w:ilvl w:val="0"/>
          <w:numId w:val="1"/>
        </w:numPr>
        <w:shd w:val="clear" w:color="auto" w:fill="auto"/>
        <w:tabs>
          <w:tab w:val="left" w:pos="1205"/>
        </w:tabs>
        <w:ind w:firstLine="800"/>
      </w:pPr>
      <w:r>
        <w:t>Zapiekanka z pieczarkami</w:t>
      </w:r>
    </w:p>
    <w:p w:rsidR="00730A2D" w:rsidRDefault="00F30924">
      <w:pPr>
        <w:pStyle w:val="Teksttreci0"/>
        <w:numPr>
          <w:ilvl w:val="0"/>
          <w:numId w:val="1"/>
        </w:numPr>
        <w:shd w:val="clear" w:color="auto" w:fill="auto"/>
        <w:tabs>
          <w:tab w:val="left" w:pos="1205"/>
        </w:tabs>
        <w:ind w:firstLine="800"/>
      </w:pPr>
      <w:r>
        <w:t>Pizza z kurczakiem</w:t>
      </w:r>
    </w:p>
    <w:p w:rsidR="00730A2D" w:rsidRDefault="00F30924">
      <w:pPr>
        <w:pStyle w:val="Teksttreci0"/>
        <w:numPr>
          <w:ilvl w:val="0"/>
          <w:numId w:val="1"/>
        </w:numPr>
        <w:shd w:val="clear" w:color="auto" w:fill="auto"/>
        <w:tabs>
          <w:tab w:val="left" w:pos="1205"/>
        </w:tabs>
        <w:ind w:firstLine="800"/>
      </w:pPr>
      <w:proofErr w:type="spellStart"/>
      <w:r>
        <w:t>Lazania</w:t>
      </w:r>
      <w:proofErr w:type="spellEnd"/>
    </w:p>
    <w:p w:rsidR="00730A2D" w:rsidRDefault="00F30924">
      <w:pPr>
        <w:pStyle w:val="Teksttreci0"/>
        <w:numPr>
          <w:ilvl w:val="0"/>
          <w:numId w:val="1"/>
        </w:numPr>
        <w:shd w:val="clear" w:color="auto" w:fill="auto"/>
        <w:tabs>
          <w:tab w:val="left" w:pos="1205"/>
        </w:tabs>
        <w:ind w:firstLine="800"/>
        <w:jc w:val="both"/>
      </w:pPr>
      <w:r>
        <w:t>Skrzydełka z kurczaka</w:t>
      </w:r>
    </w:p>
    <w:p w:rsidR="00730A2D" w:rsidRDefault="00F30924">
      <w:pPr>
        <w:pStyle w:val="Teksttreci0"/>
        <w:numPr>
          <w:ilvl w:val="0"/>
          <w:numId w:val="1"/>
        </w:numPr>
        <w:shd w:val="clear" w:color="auto" w:fill="auto"/>
        <w:tabs>
          <w:tab w:val="left" w:pos="1205"/>
        </w:tabs>
        <w:ind w:firstLine="800"/>
        <w:jc w:val="both"/>
      </w:pPr>
      <w:r>
        <w:t>Łosoś wędzony na gorąco - 3 partie</w:t>
      </w:r>
    </w:p>
    <w:p w:rsidR="00730A2D" w:rsidRDefault="00F30924">
      <w:pPr>
        <w:pStyle w:val="Teksttreci0"/>
        <w:numPr>
          <w:ilvl w:val="0"/>
          <w:numId w:val="1"/>
        </w:numPr>
        <w:shd w:val="clear" w:color="auto" w:fill="auto"/>
        <w:tabs>
          <w:tab w:val="left" w:pos="1205"/>
        </w:tabs>
        <w:ind w:firstLine="800"/>
      </w:pPr>
      <w:r>
        <w:t>Kabanosy- 2 partie</w:t>
      </w:r>
    </w:p>
    <w:p w:rsidR="00730A2D" w:rsidRDefault="00F30924">
      <w:pPr>
        <w:pStyle w:val="Teksttreci0"/>
        <w:numPr>
          <w:ilvl w:val="0"/>
          <w:numId w:val="1"/>
        </w:numPr>
        <w:shd w:val="clear" w:color="auto" w:fill="auto"/>
        <w:tabs>
          <w:tab w:val="left" w:pos="1205"/>
        </w:tabs>
        <w:ind w:firstLine="800"/>
      </w:pPr>
      <w:r>
        <w:t>Parówki - 2 partie</w:t>
      </w:r>
    </w:p>
    <w:p w:rsidR="00730A2D" w:rsidRDefault="00F30924">
      <w:pPr>
        <w:pStyle w:val="Teksttreci0"/>
        <w:numPr>
          <w:ilvl w:val="0"/>
          <w:numId w:val="1"/>
        </w:numPr>
        <w:shd w:val="clear" w:color="auto" w:fill="auto"/>
        <w:tabs>
          <w:tab w:val="left" w:pos="1205"/>
        </w:tabs>
        <w:spacing w:line="240" w:lineRule="auto"/>
        <w:ind w:firstLine="800"/>
      </w:pPr>
      <w:r>
        <w:t>Śledź - 4 rodzaje</w:t>
      </w:r>
    </w:p>
    <w:p w:rsidR="00730A2D" w:rsidRDefault="00F30924">
      <w:pPr>
        <w:pStyle w:val="Teksttreci0"/>
        <w:numPr>
          <w:ilvl w:val="0"/>
          <w:numId w:val="1"/>
        </w:numPr>
        <w:shd w:val="clear" w:color="auto" w:fill="auto"/>
        <w:tabs>
          <w:tab w:val="left" w:pos="1205"/>
        </w:tabs>
        <w:spacing w:line="240" w:lineRule="auto"/>
        <w:ind w:firstLine="800"/>
      </w:pPr>
      <w:r>
        <w:t>Morszczuk wędzony na gorąco</w:t>
      </w:r>
    </w:p>
    <w:p w:rsidR="00730A2D" w:rsidRDefault="00F30924">
      <w:pPr>
        <w:pStyle w:val="Teksttreci0"/>
        <w:numPr>
          <w:ilvl w:val="0"/>
          <w:numId w:val="1"/>
        </w:numPr>
        <w:shd w:val="clear" w:color="auto" w:fill="auto"/>
        <w:tabs>
          <w:tab w:val="left" w:pos="1205"/>
        </w:tabs>
        <w:ind w:firstLine="800"/>
      </w:pPr>
      <w:r>
        <w:t>Herbatniki duo</w:t>
      </w:r>
    </w:p>
    <w:p w:rsidR="00730A2D" w:rsidRDefault="00F30924">
      <w:pPr>
        <w:pStyle w:val="Teksttreci0"/>
        <w:numPr>
          <w:ilvl w:val="0"/>
          <w:numId w:val="1"/>
        </w:numPr>
        <w:shd w:val="clear" w:color="auto" w:fill="auto"/>
        <w:tabs>
          <w:tab w:val="left" w:pos="1205"/>
        </w:tabs>
        <w:ind w:firstLine="800"/>
      </w:pPr>
      <w:r>
        <w:t>Wafle ryżowe - 3 partie</w:t>
      </w:r>
    </w:p>
    <w:p w:rsidR="00730A2D" w:rsidRDefault="00F30924">
      <w:pPr>
        <w:pStyle w:val="Teksttreci0"/>
        <w:numPr>
          <w:ilvl w:val="0"/>
          <w:numId w:val="1"/>
        </w:numPr>
        <w:shd w:val="clear" w:color="auto" w:fill="auto"/>
        <w:tabs>
          <w:tab w:val="left" w:pos="1205"/>
        </w:tabs>
        <w:spacing w:line="240" w:lineRule="auto"/>
        <w:ind w:firstLine="800"/>
      </w:pPr>
      <w:r>
        <w:t>Chrzan</w:t>
      </w:r>
    </w:p>
    <w:p w:rsidR="00730A2D" w:rsidRDefault="00F30924">
      <w:pPr>
        <w:pStyle w:val="Teksttreci0"/>
        <w:numPr>
          <w:ilvl w:val="0"/>
          <w:numId w:val="1"/>
        </w:numPr>
        <w:shd w:val="clear" w:color="auto" w:fill="auto"/>
        <w:tabs>
          <w:tab w:val="left" w:pos="1205"/>
        </w:tabs>
        <w:spacing w:line="240" w:lineRule="auto"/>
        <w:ind w:firstLine="800"/>
      </w:pPr>
      <w:r>
        <w:t>Aj war - 2 partie</w:t>
      </w:r>
    </w:p>
    <w:p w:rsidR="00730A2D" w:rsidRDefault="00F30924">
      <w:pPr>
        <w:pStyle w:val="Teksttreci0"/>
        <w:numPr>
          <w:ilvl w:val="0"/>
          <w:numId w:val="1"/>
        </w:numPr>
        <w:shd w:val="clear" w:color="auto" w:fill="auto"/>
        <w:tabs>
          <w:tab w:val="left" w:pos="1205"/>
        </w:tabs>
        <w:spacing w:line="240" w:lineRule="auto"/>
        <w:ind w:firstLine="800"/>
      </w:pPr>
      <w:r>
        <w:t>Pomidory suszone</w:t>
      </w:r>
    </w:p>
    <w:p w:rsidR="00730A2D" w:rsidRDefault="00F30924">
      <w:pPr>
        <w:pStyle w:val="Teksttreci0"/>
        <w:numPr>
          <w:ilvl w:val="0"/>
          <w:numId w:val="1"/>
        </w:numPr>
        <w:shd w:val="clear" w:color="auto" w:fill="auto"/>
        <w:tabs>
          <w:tab w:val="left" w:pos="1205"/>
        </w:tabs>
        <w:ind w:firstLine="800"/>
      </w:pPr>
      <w:r>
        <w:t>Pierniki toruńskie - 2 partie</w:t>
      </w:r>
    </w:p>
    <w:p w:rsidR="00730A2D" w:rsidRDefault="00F30924">
      <w:pPr>
        <w:pStyle w:val="Teksttreci0"/>
        <w:numPr>
          <w:ilvl w:val="0"/>
          <w:numId w:val="1"/>
        </w:numPr>
        <w:shd w:val="clear" w:color="auto" w:fill="auto"/>
        <w:tabs>
          <w:tab w:val="left" w:pos="1205"/>
        </w:tabs>
        <w:ind w:firstLine="800"/>
      </w:pPr>
      <w:r>
        <w:t>Chałwa - 2 partie</w:t>
      </w:r>
    </w:p>
    <w:p w:rsidR="00730A2D" w:rsidRDefault="00F30924">
      <w:pPr>
        <w:pStyle w:val="Teksttreci0"/>
        <w:numPr>
          <w:ilvl w:val="0"/>
          <w:numId w:val="1"/>
        </w:numPr>
        <w:shd w:val="clear" w:color="auto" w:fill="auto"/>
        <w:tabs>
          <w:tab w:val="left" w:pos="1205"/>
        </w:tabs>
        <w:ind w:firstLine="800"/>
      </w:pPr>
      <w:r>
        <w:t>Dania w proszku - 3 partie</w:t>
      </w:r>
    </w:p>
    <w:p w:rsidR="00730A2D" w:rsidRDefault="00F30924">
      <w:pPr>
        <w:pStyle w:val="Teksttreci0"/>
        <w:numPr>
          <w:ilvl w:val="0"/>
          <w:numId w:val="1"/>
        </w:numPr>
        <w:shd w:val="clear" w:color="auto" w:fill="auto"/>
        <w:tabs>
          <w:tab w:val="left" w:pos="1205"/>
        </w:tabs>
        <w:ind w:firstLine="800"/>
      </w:pPr>
      <w:r>
        <w:t>Papryka grillowana</w:t>
      </w:r>
    </w:p>
    <w:p w:rsidR="00730A2D" w:rsidRDefault="00F30924">
      <w:pPr>
        <w:pStyle w:val="Teksttreci0"/>
        <w:numPr>
          <w:ilvl w:val="0"/>
          <w:numId w:val="1"/>
        </w:numPr>
        <w:shd w:val="clear" w:color="auto" w:fill="auto"/>
        <w:tabs>
          <w:tab w:val="left" w:pos="1205"/>
        </w:tabs>
        <w:ind w:firstLine="800"/>
      </w:pPr>
      <w:r>
        <w:t>Cukier trzcinowy</w:t>
      </w:r>
    </w:p>
    <w:p w:rsidR="00730A2D" w:rsidRDefault="00F30924">
      <w:pPr>
        <w:pStyle w:val="Teksttreci0"/>
        <w:numPr>
          <w:ilvl w:val="0"/>
          <w:numId w:val="1"/>
        </w:numPr>
        <w:shd w:val="clear" w:color="auto" w:fill="auto"/>
        <w:tabs>
          <w:tab w:val="left" w:pos="1205"/>
        </w:tabs>
        <w:ind w:firstLine="800"/>
      </w:pPr>
      <w:r>
        <w:t>Kisiel Pyszny Kubek - 3 partie</w:t>
      </w:r>
    </w:p>
    <w:p w:rsidR="00730A2D" w:rsidRDefault="00F30924">
      <w:pPr>
        <w:pStyle w:val="Teksttreci0"/>
        <w:numPr>
          <w:ilvl w:val="0"/>
          <w:numId w:val="1"/>
        </w:numPr>
        <w:shd w:val="clear" w:color="auto" w:fill="auto"/>
        <w:tabs>
          <w:tab w:val="left" w:pos="1205"/>
        </w:tabs>
        <w:ind w:firstLine="800"/>
      </w:pPr>
      <w:r>
        <w:t xml:space="preserve">Ciasta </w:t>
      </w:r>
      <w:proofErr w:type="spellStart"/>
      <w:r>
        <w:t>Delecta</w:t>
      </w:r>
      <w:proofErr w:type="spellEnd"/>
      <w:r>
        <w:t xml:space="preserve"> - 2 partie</w:t>
      </w:r>
    </w:p>
    <w:p w:rsidR="00730A2D" w:rsidRDefault="00F30924">
      <w:pPr>
        <w:pStyle w:val="Teksttreci0"/>
        <w:numPr>
          <w:ilvl w:val="0"/>
          <w:numId w:val="1"/>
        </w:numPr>
        <w:shd w:val="clear" w:color="auto" w:fill="auto"/>
        <w:tabs>
          <w:tab w:val="left" w:pos="1205"/>
        </w:tabs>
        <w:ind w:firstLine="800"/>
      </w:pPr>
      <w:r>
        <w:t>Orzechy brazylijskie</w:t>
      </w:r>
    </w:p>
    <w:p w:rsidR="00730A2D" w:rsidRDefault="00F30924">
      <w:pPr>
        <w:pStyle w:val="Teksttreci0"/>
        <w:numPr>
          <w:ilvl w:val="0"/>
          <w:numId w:val="1"/>
        </w:numPr>
        <w:shd w:val="clear" w:color="auto" w:fill="auto"/>
        <w:tabs>
          <w:tab w:val="left" w:pos="1205"/>
        </w:tabs>
        <w:ind w:firstLine="800"/>
      </w:pPr>
      <w:r>
        <w:t>Morele suszone</w:t>
      </w:r>
    </w:p>
    <w:p w:rsidR="00730A2D" w:rsidRDefault="00F30924">
      <w:pPr>
        <w:pStyle w:val="Teksttreci0"/>
        <w:numPr>
          <w:ilvl w:val="0"/>
          <w:numId w:val="1"/>
        </w:numPr>
        <w:shd w:val="clear" w:color="auto" w:fill="auto"/>
        <w:tabs>
          <w:tab w:val="left" w:pos="1205"/>
        </w:tabs>
        <w:spacing w:line="240" w:lineRule="auto"/>
        <w:ind w:firstLine="800"/>
      </w:pPr>
      <w:r>
        <w:t>Monte Snack</w:t>
      </w:r>
    </w:p>
    <w:p w:rsidR="00730A2D" w:rsidRDefault="00F30924">
      <w:pPr>
        <w:pStyle w:val="Teksttreci0"/>
        <w:numPr>
          <w:ilvl w:val="0"/>
          <w:numId w:val="1"/>
        </w:numPr>
        <w:shd w:val="clear" w:color="auto" w:fill="auto"/>
        <w:tabs>
          <w:tab w:val="left" w:pos="1205"/>
        </w:tabs>
        <w:spacing w:line="240" w:lineRule="auto"/>
        <w:ind w:firstLine="800"/>
      </w:pPr>
      <w:r>
        <w:t>Kanapka mleczna Milka</w:t>
      </w:r>
    </w:p>
    <w:p w:rsidR="00730A2D" w:rsidRDefault="00F30924">
      <w:pPr>
        <w:pStyle w:val="Teksttreci0"/>
        <w:numPr>
          <w:ilvl w:val="0"/>
          <w:numId w:val="1"/>
        </w:numPr>
        <w:shd w:val="clear" w:color="auto" w:fill="auto"/>
        <w:tabs>
          <w:tab w:val="left" w:pos="1205"/>
        </w:tabs>
        <w:ind w:firstLine="800"/>
      </w:pPr>
      <w:r>
        <w:t>Jogurt Milka</w:t>
      </w:r>
    </w:p>
    <w:p w:rsidR="00730A2D" w:rsidRDefault="00F30924">
      <w:pPr>
        <w:pStyle w:val="Teksttreci0"/>
        <w:numPr>
          <w:ilvl w:val="0"/>
          <w:numId w:val="1"/>
        </w:numPr>
        <w:shd w:val="clear" w:color="auto" w:fill="auto"/>
        <w:tabs>
          <w:tab w:val="left" w:pos="1177"/>
        </w:tabs>
        <w:spacing w:line="240" w:lineRule="auto"/>
        <w:ind w:firstLine="760"/>
      </w:pPr>
      <w:r>
        <w:t xml:space="preserve">Serek waniliowy </w:t>
      </w:r>
      <w:proofErr w:type="spellStart"/>
      <w:r>
        <w:t>Peppa</w:t>
      </w:r>
      <w:proofErr w:type="spellEnd"/>
    </w:p>
    <w:p w:rsidR="00730A2D" w:rsidRDefault="00F30924">
      <w:pPr>
        <w:pStyle w:val="Teksttreci0"/>
        <w:numPr>
          <w:ilvl w:val="0"/>
          <w:numId w:val="1"/>
        </w:numPr>
        <w:shd w:val="clear" w:color="auto" w:fill="auto"/>
        <w:tabs>
          <w:tab w:val="left" w:pos="1177"/>
        </w:tabs>
        <w:spacing w:line="240" w:lineRule="auto"/>
        <w:ind w:firstLine="760"/>
      </w:pPr>
      <w:r>
        <w:t>Twój deser - 2 partie</w:t>
      </w:r>
    </w:p>
    <w:p w:rsidR="00730A2D" w:rsidRDefault="00F30924">
      <w:pPr>
        <w:pStyle w:val="Teksttreci0"/>
        <w:numPr>
          <w:ilvl w:val="0"/>
          <w:numId w:val="1"/>
        </w:numPr>
        <w:shd w:val="clear" w:color="auto" w:fill="auto"/>
        <w:tabs>
          <w:tab w:val="left" w:pos="1177"/>
        </w:tabs>
        <w:spacing w:line="240" w:lineRule="auto"/>
        <w:ind w:firstLine="760"/>
      </w:pPr>
      <w:r>
        <w:lastRenderedPageBreak/>
        <w:t>Masło - 2 partie</w:t>
      </w:r>
    </w:p>
    <w:p w:rsidR="00730A2D" w:rsidRDefault="00F30924">
      <w:pPr>
        <w:pStyle w:val="Teksttreci0"/>
        <w:numPr>
          <w:ilvl w:val="0"/>
          <w:numId w:val="1"/>
        </w:numPr>
        <w:shd w:val="clear" w:color="auto" w:fill="auto"/>
        <w:tabs>
          <w:tab w:val="left" w:pos="1177"/>
        </w:tabs>
        <w:spacing w:line="240" w:lineRule="auto"/>
        <w:ind w:firstLine="760"/>
      </w:pPr>
      <w:r>
        <w:t>Śmietana - 2 partie</w:t>
      </w:r>
    </w:p>
    <w:p w:rsidR="00730A2D" w:rsidRDefault="00F30924">
      <w:pPr>
        <w:pStyle w:val="Teksttreci0"/>
        <w:numPr>
          <w:ilvl w:val="0"/>
          <w:numId w:val="1"/>
        </w:numPr>
        <w:shd w:val="clear" w:color="auto" w:fill="auto"/>
        <w:tabs>
          <w:tab w:val="left" w:pos="1177"/>
        </w:tabs>
        <w:spacing w:line="240" w:lineRule="auto"/>
        <w:ind w:firstLine="760"/>
      </w:pPr>
      <w:r>
        <w:t>Margaryna Kasia 500 g</w:t>
      </w:r>
    </w:p>
    <w:p w:rsidR="00730A2D" w:rsidRDefault="00F30924">
      <w:pPr>
        <w:pStyle w:val="Teksttreci0"/>
        <w:numPr>
          <w:ilvl w:val="0"/>
          <w:numId w:val="1"/>
        </w:numPr>
        <w:shd w:val="clear" w:color="auto" w:fill="auto"/>
        <w:tabs>
          <w:tab w:val="left" w:pos="1177"/>
        </w:tabs>
        <w:spacing w:line="240" w:lineRule="auto"/>
        <w:ind w:firstLine="760"/>
      </w:pPr>
      <w:r>
        <w:t xml:space="preserve">Napój </w:t>
      </w:r>
      <w:proofErr w:type="spellStart"/>
      <w:r>
        <w:t>Frugo</w:t>
      </w:r>
      <w:proofErr w:type="spellEnd"/>
    </w:p>
    <w:p w:rsidR="00730A2D" w:rsidRDefault="00F30924">
      <w:pPr>
        <w:pStyle w:val="Teksttreci0"/>
        <w:numPr>
          <w:ilvl w:val="0"/>
          <w:numId w:val="1"/>
        </w:numPr>
        <w:shd w:val="clear" w:color="auto" w:fill="auto"/>
        <w:tabs>
          <w:tab w:val="left" w:pos="1177"/>
        </w:tabs>
        <w:spacing w:line="240" w:lineRule="auto"/>
        <w:ind w:firstLine="760"/>
      </w:pPr>
      <w:r>
        <w:t xml:space="preserve">Lech </w:t>
      </w:r>
      <w:proofErr w:type="spellStart"/>
      <w:r>
        <w:t>free</w:t>
      </w:r>
      <w:proofErr w:type="spellEnd"/>
      <w:r>
        <w:t xml:space="preserve"> 6-pak</w:t>
      </w:r>
    </w:p>
    <w:p w:rsidR="00730A2D" w:rsidRDefault="00F30924">
      <w:pPr>
        <w:pStyle w:val="Teksttreci0"/>
        <w:numPr>
          <w:ilvl w:val="0"/>
          <w:numId w:val="1"/>
        </w:numPr>
        <w:shd w:val="clear" w:color="auto" w:fill="auto"/>
        <w:tabs>
          <w:tab w:val="left" w:pos="1177"/>
        </w:tabs>
        <w:spacing w:line="240" w:lineRule="auto"/>
        <w:ind w:firstLine="760"/>
      </w:pPr>
      <w:r>
        <w:t>Grzaniec - 2 partie</w:t>
      </w:r>
    </w:p>
    <w:p w:rsidR="00730A2D" w:rsidRDefault="00F30924">
      <w:pPr>
        <w:pStyle w:val="Teksttreci0"/>
        <w:numPr>
          <w:ilvl w:val="0"/>
          <w:numId w:val="1"/>
        </w:numPr>
        <w:shd w:val="clear" w:color="auto" w:fill="auto"/>
        <w:tabs>
          <w:tab w:val="left" w:pos="1177"/>
        </w:tabs>
        <w:spacing w:line="240" w:lineRule="auto"/>
        <w:ind w:firstLine="760"/>
      </w:pPr>
      <w:r>
        <w:t>Cukierki ziołowe</w:t>
      </w:r>
    </w:p>
    <w:p w:rsidR="00730A2D" w:rsidRDefault="00F30924">
      <w:pPr>
        <w:pStyle w:val="Teksttreci0"/>
        <w:numPr>
          <w:ilvl w:val="0"/>
          <w:numId w:val="1"/>
        </w:numPr>
        <w:shd w:val="clear" w:color="auto" w:fill="auto"/>
        <w:tabs>
          <w:tab w:val="left" w:pos="1177"/>
        </w:tabs>
        <w:spacing w:line="240" w:lineRule="auto"/>
        <w:ind w:firstLine="760"/>
      </w:pPr>
      <w:r>
        <w:t xml:space="preserve">Baton </w:t>
      </w:r>
      <w:proofErr w:type="spellStart"/>
      <w:r>
        <w:t>CiniMini</w:t>
      </w:r>
      <w:proofErr w:type="spellEnd"/>
    </w:p>
    <w:p w:rsidR="00730A2D" w:rsidRDefault="00F30924">
      <w:pPr>
        <w:pStyle w:val="Teksttreci0"/>
        <w:shd w:val="clear" w:color="auto" w:fill="auto"/>
        <w:spacing w:after="380" w:line="240" w:lineRule="auto"/>
        <w:ind w:firstLine="760"/>
        <w:jc w:val="both"/>
      </w:pPr>
      <w:r>
        <w:t>Łącznie 58 partii.</w:t>
      </w:r>
    </w:p>
    <w:p w:rsidR="00730A2D" w:rsidRDefault="00F30924">
      <w:pPr>
        <w:pStyle w:val="Teksttreci0"/>
        <w:shd w:val="clear" w:color="auto" w:fill="auto"/>
        <w:ind w:firstLine="800"/>
        <w:jc w:val="both"/>
      </w:pPr>
      <w:r>
        <w:t>War</w:t>
      </w:r>
      <w:r>
        <w:rPr>
          <w:u w:val="single"/>
        </w:rPr>
        <w:t>mińs</w:t>
      </w:r>
      <w:r>
        <w:t>ko-Mazurski Wojewódzki Inspektor Inspekcji Handlowej uznał, że stwierdzone nieprawidłowości dają podstawę do wszczęcia postępowania administracyjnego w przedmiocie nałożenia kary pieniężnej na kontrolowanego przedsiębiorcę.</w:t>
      </w:r>
    </w:p>
    <w:p w:rsidR="00730A2D" w:rsidRDefault="00F30924" w:rsidP="00BA4008">
      <w:pPr>
        <w:pStyle w:val="Teksttreci0"/>
        <w:shd w:val="clear" w:color="auto" w:fill="auto"/>
        <w:spacing w:line="283" w:lineRule="auto"/>
        <w:ind w:firstLine="800"/>
        <w:jc w:val="both"/>
      </w:pPr>
      <w:r>
        <w:t>Pismem z dnia 29 kwietnia 2019 r. Warmińsko-Mazurski Wojewódzki Inspektor Inspekcji Handlowej poinformował</w:t>
      </w:r>
      <w:r w:rsidR="00BA4008">
        <w:t xml:space="preserve"> </w:t>
      </w:r>
      <w:r w:rsidR="00BA4008" w:rsidRPr="00BA4008">
        <w:rPr>
          <w:b/>
          <w:i/>
        </w:rPr>
        <w:t xml:space="preserve">(Dane </w:t>
      </w:r>
      <w:proofErr w:type="spellStart"/>
      <w:r w:rsidR="00BA4008" w:rsidRPr="00BA4008">
        <w:rPr>
          <w:b/>
          <w:i/>
        </w:rPr>
        <w:t>zanonimizowane</w:t>
      </w:r>
      <w:proofErr w:type="spellEnd"/>
      <w:r w:rsidR="00BA4008" w:rsidRPr="00BA4008">
        <w:rPr>
          <w:b/>
          <w:i/>
        </w:rPr>
        <w:t>)</w:t>
      </w:r>
      <w:r w:rsidR="00BA4008">
        <w:t xml:space="preserve"> </w:t>
      </w:r>
      <w:r>
        <w:t>o wszczęciu postępowania administracyjnego oraz o przysługującym Stronie prawie do zapoznania się z aktami sprawy i prawie</w:t>
      </w:r>
    </w:p>
    <w:p w:rsidR="00730A2D" w:rsidRDefault="00F30924">
      <w:pPr>
        <w:pStyle w:val="Teksttreci0"/>
        <w:shd w:val="clear" w:color="auto" w:fill="auto"/>
        <w:ind w:firstLine="0"/>
      </w:pPr>
      <w:r>
        <w:t>wypowiedzenia się co do zebranych dowodów i materiałów.</w:t>
      </w:r>
    </w:p>
    <w:p w:rsidR="00730A2D" w:rsidRDefault="00F30924">
      <w:pPr>
        <w:pStyle w:val="Teksttreci0"/>
        <w:shd w:val="clear" w:color="auto" w:fill="auto"/>
        <w:ind w:firstLine="800"/>
        <w:jc w:val="both"/>
      </w:pPr>
      <w:r>
        <w:t>Strona postępowania nie ustosunkowała się do ww. pisma. Przesłała jedynie informację o obrotach Spółki oraz o liczbie zatrudnionych średniorocznie</w:t>
      </w:r>
      <w:r w:rsidR="00BA4008">
        <w:t xml:space="preserve"> </w:t>
      </w:r>
      <w:r>
        <w:t>pracowników.</w:t>
      </w:r>
    </w:p>
    <w:p w:rsidR="00730A2D" w:rsidRDefault="00F30924">
      <w:pPr>
        <w:pStyle w:val="Teksttreci0"/>
        <w:shd w:val="clear" w:color="auto" w:fill="auto"/>
        <w:ind w:firstLine="800"/>
        <w:jc w:val="both"/>
      </w:pPr>
      <w:r>
        <w:t>Warmińsko-Mazurski Wojewódzki Inspektor Inspekcji Handlowej (pismo z dnia 15 maja 2019 r.) poinformował Stronę o zakończeniu postępowania administracyjnego w przedmiotowej sprawie, a także o przysługującym Jej uprawnieniu do zapoznania się z aktami sprawy i prawie wypowiedzenia się co do zebranych dowodów i materiałów.</w:t>
      </w:r>
    </w:p>
    <w:p w:rsidR="00730A2D" w:rsidRDefault="00F30924">
      <w:pPr>
        <w:pStyle w:val="Teksttreci0"/>
        <w:shd w:val="clear" w:color="auto" w:fill="auto"/>
        <w:ind w:firstLine="800"/>
        <w:jc w:val="both"/>
      </w:pPr>
      <w:r>
        <w:t>Strona postępowania nie skorzystała z przysługujących Jej uprawnień.</w:t>
      </w:r>
    </w:p>
    <w:p w:rsidR="00730A2D" w:rsidRDefault="00F30924">
      <w:pPr>
        <w:pStyle w:val="Teksttreci0"/>
        <w:shd w:val="clear" w:color="auto" w:fill="auto"/>
        <w:ind w:firstLine="800"/>
        <w:jc w:val="both"/>
      </w:pPr>
      <w:r>
        <w:t>Zgodnie z art. 4 ust. 1 ustawy o informowaniu o cenach w miejscu sprzedaży detalicznej i świadczenia usług uwidacznia się cenę oraz cenę jednostkową towaru (usługi) w sposób jednoznaczny, niebudzący wątpliwości oraz umożliwiający porównanie cen.</w:t>
      </w:r>
    </w:p>
    <w:p w:rsidR="00730A2D" w:rsidRDefault="00F30924" w:rsidP="002710B9">
      <w:pPr>
        <w:pStyle w:val="Teksttreci0"/>
        <w:shd w:val="clear" w:color="auto" w:fill="auto"/>
        <w:ind w:firstLine="800"/>
        <w:jc w:val="both"/>
      </w:pPr>
      <w:r>
        <w:t xml:space="preserve">Biorąc powyższe pod uwagę należy stwierdzić, że obowiązek powyższy ciąży na przedsiębiorcy, nie zaś na jego pracowniku. </w:t>
      </w:r>
      <w:r>
        <w:rPr>
          <w:u w:val="single"/>
        </w:rPr>
        <w:t>Nawet, jeśli faktycznie stwierdzone nieprawidłowości powstały w wyniku działania lub zaniechania pracownika, to przedsiębiorca ponosi odpowiedzialność</w:t>
      </w:r>
      <w:r>
        <w:t>.</w:t>
      </w:r>
    </w:p>
    <w:p w:rsidR="00730A2D" w:rsidRDefault="00F30924" w:rsidP="002710B9">
      <w:pPr>
        <w:pStyle w:val="Teksttreci0"/>
        <w:shd w:val="clear" w:color="auto" w:fill="auto"/>
        <w:ind w:firstLine="800"/>
        <w:jc w:val="both"/>
      </w:pPr>
      <w:r>
        <w:t>Obowiązek, który wynika z powołanego wyżej przepisu, jest precyzyjny, jasno sformułowany i bezsprzeczny. Przedsiębiorca, jako profesjonalny uczestnik obrotu gospodarczego, powinien znać przepisy związane z prowadzoną przez niego działalnością gospodarczą.</w:t>
      </w:r>
    </w:p>
    <w:p w:rsidR="00730A2D" w:rsidRDefault="00F30924">
      <w:pPr>
        <w:pStyle w:val="Teksttreci0"/>
        <w:shd w:val="clear" w:color="auto" w:fill="auto"/>
        <w:ind w:firstLine="800"/>
        <w:jc w:val="both"/>
      </w:pPr>
      <w:r>
        <w:t>Zgodnie z art. 6 ust. 1 ustawy o informowaniu o cenach, jeżeli przedsiębiorca nie wykonuje obowiązków, o których mowa w art. 4 powołanej ustawy, wojewódzki inspektor Inspekcji Handlowej nakłada na niego, w drodze decyzji, karę pieniężną do wysokości 20 000 zł. Natomiast zgodnie z art. 6 ust. 2 ustawy o informowaniu o cenach jeżeli przedsiębiorca nie wykonał obowiązków, o których mowa w art. 4, co najmniej trzykrotnie w okresie 12 miesięcy licząc od dnia, w którym stwierdzono naruszenie tych obowiązków po raz pierwszy,</w:t>
      </w:r>
      <w:r>
        <w:br w:type="page"/>
      </w:r>
      <w:r>
        <w:lastRenderedPageBreak/>
        <w:t>wojewódzki inspektor Inspekcji Handlowej nakłada na niego, w drodze decyzji, karę pieniężną do wysokości 40 000 zł. Przy ustalaniu wysokości kary pieniężnej uwzględnia się stopień naruszenia obowiązków oraz dotychczasową działalność przedsiębiorcy, a także wielkość jego obrotów i przychodu (art. 6 ust. 3 ustawy o informowaniu o cenach).</w:t>
      </w:r>
    </w:p>
    <w:p w:rsidR="00730A2D" w:rsidRDefault="00F30924">
      <w:pPr>
        <w:pStyle w:val="Teksttreci0"/>
        <w:shd w:val="clear" w:color="auto" w:fill="auto"/>
        <w:ind w:firstLine="760"/>
        <w:jc w:val="both"/>
      </w:pPr>
      <w:r>
        <w:t>W trakcie postępowania administracyjnego ustalono, że Strona postępowania spełniła przesłanki określone w dyspozycji art. 6 ust. 2 ustawy o informowaniu o cenach, tj. nie wykonał obowiązków, o których mowa w art. 4, co najmniej trzykrotnie w okresie 12 miesięcy licząc od dnia, w którym stwierdzono naruszenie tych obowiązków po raz pierwszy.</w:t>
      </w:r>
    </w:p>
    <w:p w:rsidR="00730A2D" w:rsidRDefault="00F30924">
      <w:pPr>
        <w:pStyle w:val="Teksttreci0"/>
        <w:shd w:val="clear" w:color="auto" w:fill="auto"/>
        <w:ind w:firstLine="760"/>
        <w:jc w:val="both"/>
      </w:pPr>
      <w:r>
        <w:t>Uprzednio, w okresie którym stanowi dyspozycja art. 6 ust. 2 ustawy o informowaniu o cenach wydano 4 decyzje nakładające administracyjne kary pieniężne:</w:t>
      </w:r>
    </w:p>
    <w:p w:rsidR="00730A2D" w:rsidRPr="002710B9" w:rsidRDefault="002710B9" w:rsidP="002710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30924" w:rsidRPr="002710B9">
        <w:rPr>
          <w:rFonts w:ascii="Times New Roman" w:hAnsi="Times New Roman" w:cs="Times New Roman"/>
        </w:rPr>
        <w:t>1 200 zł w związku z ustaleniami kontroli z dni 17-20 października 2017 r. przeprowadzonej w</w:t>
      </w:r>
      <w:r>
        <w:rPr>
          <w:rFonts w:ascii="Times New Roman" w:hAnsi="Times New Roman" w:cs="Times New Roman"/>
        </w:rPr>
        <w:t xml:space="preserve"> </w:t>
      </w:r>
      <w:r w:rsidRPr="002710B9">
        <w:rPr>
          <w:rFonts w:ascii="Times New Roman" w:hAnsi="Times New Roman" w:cs="Times New Roman"/>
          <w:b/>
          <w:i/>
        </w:rPr>
        <w:t xml:space="preserve">(Dane </w:t>
      </w:r>
      <w:proofErr w:type="spellStart"/>
      <w:r w:rsidRPr="002710B9">
        <w:rPr>
          <w:rFonts w:ascii="Times New Roman" w:hAnsi="Times New Roman" w:cs="Times New Roman"/>
          <w:b/>
          <w:i/>
        </w:rPr>
        <w:t>zanonimizowane</w:t>
      </w:r>
      <w:proofErr w:type="spellEnd"/>
      <w:r w:rsidRPr="002710B9">
        <w:rPr>
          <w:rFonts w:ascii="Times New Roman" w:hAnsi="Times New Roman" w:cs="Times New Roman"/>
          <w:b/>
          <w:i/>
        </w:rPr>
        <w:t>)</w:t>
      </w:r>
    </w:p>
    <w:p w:rsidR="002710B9" w:rsidRPr="002710B9" w:rsidRDefault="002710B9" w:rsidP="002710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30924" w:rsidRPr="002710B9">
        <w:rPr>
          <w:rFonts w:ascii="Times New Roman" w:hAnsi="Times New Roman" w:cs="Times New Roman"/>
        </w:rPr>
        <w:t>9 600 zł w związku z ustaleniami kontroli z dni 13-14 grudnia 2017 r.</w:t>
      </w:r>
      <w:r>
        <w:rPr>
          <w:rFonts w:ascii="Times New Roman" w:hAnsi="Times New Roman" w:cs="Times New Roman"/>
        </w:rPr>
        <w:t xml:space="preserve"> </w:t>
      </w:r>
      <w:r w:rsidRPr="002710B9">
        <w:rPr>
          <w:rFonts w:ascii="Times New Roman" w:hAnsi="Times New Roman" w:cs="Times New Roman"/>
        </w:rPr>
        <w:t>przeprowadzonej w</w:t>
      </w:r>
      <w:r>
        <w:rPr>
          <w:rFonts w:ascii="Times New Roman" w:hAnsi="Times New Roman" w:cs="Times New Roman"/>
        </w:rPr>
        <w:t xml:space="preserve"> </w:t>
      </w:r>
      <w:r w:rsidRPr="002710B9">
        <w:rPr>
          <w:rFonts w:ascii="Times New Roman" w:hAnsi="Times New Roman" w:cs="Times New Roman"/>
          <w:b/>
          <w:i/>
        </w:rPr>
        <w:t xml:space="preserve">(Dane </w:t>
      </w:r>
      <w:proofErr w:type="spellStart"/>
      <w:r w:rsidRPr="002710B9">
        <w:rPr>
          <w:rFonts w:ascii="Times New Roman" w:hAnsi="Times New Roman" w:cs="Times New Roman"/>
          <w:b/>
          <w:i/>
        </w:rPr>
        <w:t>zanonimizowane</w:t>
      </w:r>
      <w:proofErr w:type="spellEnd"/>
      <w:r w:rsidRPr="002710B9">
        <w:rPr>
          <w:rFonts w:ascii="Times New Roman" w:hAnsi="Times New Roman" w:cs="Times New Roman"/>
          <w:b/>
          <w:i/>
        </w:rPr>
        <w:t>)</w:t>
      </w:r>
    </w:p>
    <w:p w:rsidR="00B511A1" w:rsidRPr="002710B9" w:rsidRDefault="002710B9" w:rsidP="00B511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30924" w:rsidRPr="002710B9">
        <w:rPr>
          <w:rFonts w:ascii="Times New Roman" w:hAnsi="Times New Roman" w:cs="Times New Roman"/>
        </w:rPr>
        <w:t>16 500 zł w związku z ustaleniami kontroli z dni 20-24 lipca 2018 r.</w:t>
      </w:r>
      <w:r w:rsidR="00B511A1">
        <w:rPr>
          <w:rFonts w:ascii="Times New Roman" w:hAnsi="Times New Roman" w:cs="Times New Roman"/>
        </w:rPr>
        <w:t xml:space="preserve"> </w:t>
      </w:r>
      <w:r w:rsidR="00B511A1" w:rsidRPr="002710B9">
        <w:rPr>
          <w:rFonts w:ascii="Times New Roman" w:hAnsi="Times New Roman" w:cs="Times New Roman"/>
        </w:rPr>
        <w:t>przeprowadzonej w</w:t>
      </w:r>
      <w:r w:rsidR="00B511A1">
        <w:rPr>
          <w:rFonts w:ascii="Times New Roman" w:hAnsi="Times New Roman" w:cs="Times New Roman"/>
        </w:rPr>
        <w:t xml:space="preserve"> </w:t>
      </w:r>
      <w:r w:rsidR="00B511A1" w:rsidRPr="002710B9">
        <w:rPr>
          <w:rFonts w:ascii="Times New Roman" w:hAnsi="Times New Roman" w:cs="Times New Roman"/>
          <w:b/>
          <w:i/>
        </w:rPr>
        <w:t xml:space="preserve">(Dane </w:t>
      </w:r>
      <w:proofErr w:type="spellStart"/>
      <w:r w:rsidR="00B511A1" w:rsidRPr="002710B9">
        <w:rPr>
          <w:rFonts w:ascii="Times New Roman" w:hAnsi="Times New Roman" w:cs="Times New Roman"/>
          <w:b/>
          <w:i/>
        </w:rPr>
        <w:t>zanonimizowane</w:t>
      </w:r>
      <w:proofErr w:type="spellEnd"/>
      <w:r w:rsidR="00B511A1" w:rsidRPr="002710B9">
        <w:rPr>
          <w:rFonts w:ascii="Times New Roman" w:hAnsi="Times New Roman" w:cs="Times New Roman"/>
          <w:b/>
          <w:i/>
        </w:rPr>
        <w:t>)</w:t>
      </w:r>
    </w:p>
    <w:p w:rsidR="00B511A1" w:rsidRPr="002710B9" w:rsidRDefault="002710B9" w:rsidP="00B511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2710B9">
        <w:rPr>
          <w:rFonts w:ascii="Times New Roman" w:hAnsi="Times New Roman" w:cs="Times New Roman"/>
        </w:rPr>
        <w:t>20 000 zł w związku z ustaleniami kontroli z dni 23-24 si</w:t>
      </w:r>
      <w:r w:rsidR="00B511A1">
        <w:rPr>
          <w:rFonts w:ascii="Times New Roman" w:hAnsi="Times New Roman" w:cs="Times New Roman"/>
        </w:rPr>
        <w:t xml:space="preserve">erpnia 2018 r. </w:t>
      </w:r>
      <w:r w:rsidR="00B511A1" w:rsidRPr="002710B9">
        <w:rPr>
          <w:rFonts w:ascii="Times New Roman" w:hAnsi="Times New Roman" w:cs="Times New Roman"/>
        </w:rPr>
        <w:t>przeprowadzonej w</w:t>
      </w:r>
      <w:r w:rsidR="00B511A1">
        <w:rPr>
          <w:rFonts w:ascii="Times New Roman" w:hAnsi="Times New Roman" w:cs="Times New Roman"/>
        </w:rPr>
        <w:t xml:space="preserve"> </w:t>
      </w:r>
      <w:r w:rsidR="00B511A1" w:rsidRPr="002710B9">
        <w:rPr>
          <w:rFonts w:ascii="Times New Roman" w:hAnsi="Times New Roman" w:cs="Times New Roman"/>
          <w:b/>
          <w:i/>
        </w:rPr>
        <w:t xml:space="preserve">(Dane </w:t>
      </w:r>
      <w:proofErr w:type="spellStart"/>
      <w:r w:rsidR="00B511A1" w:rsidRPr="002710B9">
        <w:rPr>
          <w:rFonts w:ascii="Times New Roman" w:hAnsi="Times New Roman" w:cs="Times New Roman"/>
          <w:b/>
          <w:i/>
        </w:rPr>
        <w:t>zanonimizowane</w:t>
      </w:r>
      <w:proofErr w:type="spellEnd"/>
      <w:r w:rsidR="00B511A1" w:rsidRPr="002710B9">
        <w:rPr>
          <w:rFonts w:ascii="Times New Roman" w:hAnsi="Times New Roman" w:cs="Times New Roman"/>
          <w:b/>
          <w:i/>
        </w:rPr>
        <w:t>)</w:t>
      </w:r>
    </w:p>
    <w:p w:rsidR="00B511A1" w:rsidRDefault="00F30924" w:rsidP="00B511A1">
      <w:pPr>
        <w:rPr>
          <w:rFonts w:ascii="Times New Roman" w:hAnsi="Times New Roman" w:cs="Times New Roman"/>
          <w:b/>
          <w:i/>
        </w:rPr>
      </w:pPr>
      <w:r w:rsidRPr="002710B9">
        <w:rPr>
          <w:rFonts w:ascii="Times New Roman" w:hAnsi="Times New Roman" w:cs="Times New Roman"/>
        </w:rPr>
        <w:t>- 25 000 zł w związku z ustaleniami kontroli z dni 30-31 sierpnia 2018 r.</w:t>
      </w:r>
      <w:r w:rsidR="00B511A1">
        <w:rPr>
          <w:rFonts w:ascii="Times New Roman" w:hAnsi="Times New Roman" w:cs="Times New Roman"/>
        </w:rPr>
        <w:t xml:space="preserve"> </w:t>
      </w:r>
      <w:r w:rsidR="00B511A1" w:rsidRPr="002710B9">
        <w:rPr>
          <w:rFonts w:ascii="Times New Roman" w:hAnsi="Times New Roman" w:cs="Times New Roman"/>
        </w:rPr>
        <w:t>przeprowadzonej w</w:t>
      </w:r>
      <w:r w:rsidR="00B511A1">
        <w:rPr>
          <w:rFonts w:ascii="Times New Roman" w:hAnsi="Times New Roman" w:cs="Times New Roman"/>
        </w:rPr>
        <w:t xml:space="preserve"> </w:t>
      </w:r>
      <w:r w:rsidR="00B511A1" w:rsidRPr="002710B9">
        <w:rPr>
          <w:rFonts w:ascii="Times New Roman" w:hAnsi="Times New Roman" w:cs="Times New Roman"/>
          <w:b/>
          <w:i/>
        </w:rPr>
        <w:t xml:space="preserve">(Dane </w:t>
      </w:r>
      <w:proofErr w:type="spellStart"/>
      <w:r w:rsidR="00B511A1" w:rsidRPr="002710B9">
        <w:rPr>
          <w:rFonts w:ascii="Times New Roman" w:hAnsi="Times New Roman" w:cs="Times New Roman"/>
          <w:b/>
          <w:i/>
        </w:rPr>
        <w:t>zanonimizowane</w:t>
      </w:r>
      <w:proofErr w:type="spellEnd"/>
      <w:r w:rsidR="00B511A1" w:rsidRPr="002710B9">
        <w:rPr>
          <w:rFonts w:ascii="Times New Roman" w:hAnsi="Times New Roman" w:cs="Times New Roman"/>
          <w:b/>
          <w:i/>
        </w:rPr>
        <w:t>)</w:t>
      </w:r>
    </w:p>
    <w:p w:rsidR="00B511A1" w:rsidRPr="002710B9" w:rsidRDefault="00B511A1" w:rsidP="00B511A1">
      <w:pPr>
        <w:rPr>
          <w:rFonts w:ascii="Times New Roman" w:hAnsi="Times New Roman" w:cs="Times New Roman"/>
        </w:rPr>
      </w:pPr>
    </w:p>
    <w:p w:rsidR="00730A2D" w:rsidRDefault="00F30924" w:rsidP="00B511A1">
      <w:pPr>
        <w:pStyle w:val="Teksttreci0"/>
        <w:shd w:val="clear" w:color="auto" w:fill="auto"/>
        <w:ind w:firstLine="740"/>
        <w:jc w:val="both"/>
      </w:pPr>
      <w:r>
        <w:t>Ustalenia kontroli z dni 21-22 marca 2019 r. w</w:t>
      </w:r>
      <w:r w:rsidR="00B511A1">
        <w:t xml:space="preserve"> </w:t>
      </w:r>
      <w:r w:rsidR="00B511A1" w:rsidRPr="00B511A1">
        <w:rPr>
          <w:b/>
          <w:i/>
        </w:rPr>
        <w:t xml:space="preserve">(Dane </w:t>
      </w:r>
      <w:proofErr w:type="spellStart"/>
      <w:r w:rsidR="00B511A1" w:rsidRPr="00B511A1">
        <w:rPr>
          <w:b/>
          <w:i/>
        </w:rPr>
        <w:t>zanonimizowane</w:t>
      </w:r>
      <w:proofErr w:type="spellEnd"/>
      <w:r w:rsidR="00B511A1" w:rsidRPr="00B511A1">
        <w:rPr>
          <w:b/>
          <w:i/>
        </w:rPr>
        <w:t>)</w:t>
      </w:r>
      <w:r w:rsidR="00B511A1">
        <w:t xml:space="preserve"> </w:t>
      </w:r>
      <w:r>
        <w:t>stanowią więcej niż trzecie naruszenie art. 4 ustawy o informowaniu o cenach w okresie 12 miesięcy licząc od dnia, w którym stwierdzono naruszenie tych obowiązków po raz pierwszy na terenie województwa warmińsko-mazurskiego.</w:t>
      </w:r>
    </w:p>
    <w:p w:rsidR="00B511A1" w:rsidRDefault="00B511A1" w:rsidP="00B511A1">
      <w:pPr>
        <w:pStyle w:val="Teksttreci0"/>
        <w:ind w:firstLine="760"/>
        <w:jc w:val="both"/>
      </w:pPr>
      <w:r>
        <w:t>Ilość konkretnych towarów, jakie nie były prawidłowo oznakowane informacjami wymaganymi przez ustawę o informowaniu o cenach, jest istotna z punktu widzenia kryteriów służących do miarkowania wysokości kary pieniężnej, tj. stopnia Konieczne jest bowiem odpowiednie odniesienie liczby nieprawidłowości produktów.</w:t>
      </w:r>
    </w:p>
    <w:p w:rsidR="00B511A1" w:rsidRDefault="00B511A1" w:rsidP="00B511A1">
      <w:pPr>
        <w:pStyle w:val="Teksttreci0"/>
        <w:ind w:firstLine="760"/>
        <w:jc w:val="both"/>
      </w:pPr>
      <w:r>
        <w:t xml:space="preserve">Wartość towarów nie stanowi o większym lub mniejszym zakresie naruszenia. do liczby naruszenia. </w:t>
      </w:r>
    </w:p>
    <w:p w:rsidR="00B511A1" w:rsidRDefault="00B511A1" w:rsidP="00B511A1">
      <w:pPr>
        <w:pStyle w:val="Teksttreci0"/>
        <w:ind w:firstLine="760"/>
        <w:jc w:val="both"/>
      </w:pPr>
      <w:r>
        <w:t>Obowiązek ustawowy dotyczy uwidaczniania cen i cen jednostkowych towarów, bez względu na ich wartość.</w:t>
      </w:r>
    </w:p>
    <w:p w:rsidR="00B511A1" w:rsidRDefault="00B511A1" w:rsidP="00B511A1">
      <w:pPr>
        <w:pStyle w:val="Teksttreci0"/>
        <w:ind w:firstLine="760"/>
        <w:jc w:val="both"/>
      </w:pPr>
      <w:r>
        <w:t>Istotnym czynnikiem uwzględnianym przy ustalaniu wysokości kary jest zakres naruszenia. W przedmiotowej sprawie zakres naruszenia obowiązków był stosunkowo poważny, co miało zasadniczy wpływ na wymiar kary.</w:t>
      </w:r>
    </w:p>
    <w:p w:rsidR="00B511A1" w:rsidRDefault="00B511A1" w:rsidP="00B511A1">
      <w:pPr>
        <w:pStyle w:val="Teksttreci0"/>
        <w:ind w:firstLine="760"/>
        <w:jc w:val="both"/>
      </w:pPr>
      <w:r>
        <w:t>Czynnikiem wpływającym na niekorzyść Strony postępowania jest fakt, że była dotąd karana na podstawie obowiązujących przepisów w zakresie informowania o cenach towarów i usług.</w:t>
      </w:r>
    </w:p>
    <w:p w:rsidR="00730A2D" w:rsidRDefault="00B511A1" w:rsidP="00B511A1">
      <w:pPr>
        <w:pStyle w:val="Teksttreci0"/>
        <w:shd w:val="clear" w:color="auto" w:fill="auto"/>
        <w:ind w:firstLine="760"/>
        <w:jc w:val="both"/>
        <w:sectPr w:rsidR="00730A2D">
          <w:headerReference w:type="even" r:id="rId7"/>
          <w:headerReference w:type="default" r:id="rId8"/>
          <w:headerReference w:type="first" r:id="rId9"/>
          <w:type w:val="continuous"/>
          <w:pgSz w:w="11900" w:h="16840"/>
          <w:pgMar w:top="1350" w:right="1236" w:bottom="1460" w:left="1404" w:header="0" w:footer="3" w:gutter="0"/>
          <w:cols w:space="720"/>
          <w:noEndnote/>
          <w:docGrid w:linePitch="360"/>
        </w:sectPr>
      </w:pPr>
      <w:r>
        <w:t>Kolejnym czynnikiem branym pod uwagę przy nałożeniu kary pieniężnej jest wielkość obrotów oraz przychodu. Szacowanie wykonane w tym zakresie w ramach postępowania administracyjnego dało podstawę do zaliczenia Strony postępowania do grupy</w:t>
      </w:r>
      <w:r w:rsidR="00F30924">
        <w:t xml:space="preserve"> </w:t>
      </w:r>
    </w:p>
    <w:p w:rsidR="00730A2D" w:rsidRDefault="00F30924">
      <w:pPr>
        <w:pStyle w:val="Teksttreci0"/>
        <w:shd w:val="clear" w:color="auto" w:fill="auto"/>
        <w:ind w:firstLine="0"/>
        <w:jc w:val="both"/>
      </w:pPr>
      <w:r>
        <w:lastRenderedPageBreak/>
        <w:t>tzw. innych przedsiębiorców (art. 7 ust. 1 Prawa przedsiębiorców). Powyższe wpłynęło na niekorzyść Strony postępowania w zakresie wymiaru wysokości kary pieniężnej.</w:t>
      </w:r>
    </w:p>
    <w:p w:rsidR="00730A2D" w:rsidRDefault="00F30924">
      <w:pPr>
        <w:pStyle w:val="Teksttreci0"/>
        <w:shd w:val="clear" w:color="auto" w:fill="auto"/>
        <w:ind w:firstLine="740"/>
        <w:jc w:val="both"/>
      </w:pPr>
      <w:r>
        <w:t>Niniejsza kwalifikacja wynika z dyspozycji art. 6 ust. 2 ustawy o informowaniu o cenach. Dyspozycja tego przepisu ma charakter bezwzględny, nie pozostawia organowi stosującemu prawo luzu decyzyjnego. Przy miarkowaniu wysokości kary pieniężnej należy odnieść odpowiedzialność Strony postępowania do przepisu zawierającego surowszą sankcję administracyjną.</w:t>
      </w:r>
    </w:p>
    <w:p w:rsidR="00730A2D" w:rsidRDefault="00F30924">
      <w:pPr>
        <w:pStyle w:val="Teksttreci0"/>
        <w:shd w:val="clear" w:color="auto" w:fill="auto"/>
        <w:ind w:firstLine="740"/>
        <w:jc w:val="both"/>
      </w:pPr>
      <w:r>
        <w:t xml:space="preserve">Zgodnie z zasadą wyrażoną w art. 8 </w:t>
      </w:r>
      <w:proofErr w:type="spellStart"/>
      <w:r>
        <w:t>zd</w:t>
      </w:r>
      <w:proofErr w:type="spellEnd"/>
      <w:r>
        <w:t>. II Dyrektywy 98/6/WE Parlamentu Europejskiego i Rady z dnia 16 lutego 1998 r. w sprawie ochrony konsumenta przez podawanie cen produktów oferowanych konsumentom (Dz. Urz. UE L. 80 z 16.02.1998 str. 27) kary powinny być skuteczne, proporcjonalne i odstraszające.</w:t>
      </w:r>
    </w:p>
    <w:p w:rsidR="00730A2D" w:rsidRDefault="00F30924">
      <w:pPr>
        <w:pStyle w:val="Teksttreci0"/>
        <w:shd w:val="clear" w:color="auto" w:fill="auto"/>
        <w:ind w:firstLine="740"/>
        <w:jc w:val="both"/>
      </w:pPr>
      <w:r>
        <w:t>Opisane wyżej okoliczności stanowią podstawę do nałożenia kary pieniężnej z art. 6 ust. 2 ustawy o informowaniu o cenach. Należy zaznaczyć przy tym, że w związku z niewykonaniem obowiązku w zakresie uwidaczniania cen wojewódzki inspektor Inspekcji Handlowej może nałożyć na przedsiębiorcę, w drodze decyzji, karę pieniężną do wysokości 40 000 zł.</w:t>
      </w:r>
    </w:p>
    <w:p w:rsidR="00730A2D" w:rsidRDefault="00F30924">
      <w:pPr>
        <w:pStyle w:val="Teksttreci0"/>
        <w:shd w:val="clear" w:color="auto" w:fill="auto"/>
        <w:spacing w:after="340"/>
        <w:ind w:firstLine="720"/>
        <w:jc w:val="both"/>
      </w:pPr>
      <w:r>
        <w:t>Uwzględniając wszystkie opisane wyżej przesłanki, rozstrzygnięto jak w sentencji.</w:t>
      </w:r>
    </w:p>
    <w:p w:rsidR="00730A2D" w:rsidRDefault="00F30924">
      <w:pPr>
        <w:pStyle w:val="Teksttreci20"/>
        <w:shd w:val="clear" w:color="auto" w:fill="auto"/>
        <w:spacing w:after="100"/>
        <w:ind w:left="0" w:firstLine="0"/>
        <w:jc w:val="both"/>
      </w:pPr>
      <w:r>
        <w:rPr>
          <w:b/>
          <w:bCs/>
        </w:rPr>
        <w:t>POUCZENIE:</w:t>
      </w:r>
    </w:p>
    <w:p w:rsidR="00730A2D" w:rsidRDefault="00F30924">
      <w:pPr>
        <w:pStyle w:val="Teksttreci20"/>
        <w:numPr>
          <w:ilvl w:val="0"/>
          <w:numId w:val="2"/>
        </w:numPr>
        <w:shd w:val="clear" w:color="auto" w:fill="auto"/>
        <w:tabs>
          <w:tab w:val="left" w:pos="357"/>
        </w:tabs>
        <w:ind w:hanging="360"/>
        <w:jc w:val="both"/>
      </w:pPr>
      <w:r>
        <w:t xml:space="preserve">Od decyzji niniejszej przysługuje stronie postępowania administracyjnego odwołanie do Prezesa Urzędu Ochrony Konkurencji i Konsumentów w Warszawie za pośrednictwem Warmińsko-Mazurskiego Wojewódzkiego Inspektora Inspekcji Handlowej w terminie 14 dni od dnia jej doręczenia (art. 127, 129 </w:t>
      </w:r>
      <w:proofErr w:type="spellStart"/>
      <w:r>
        <w:t>k.p.a</w:t>
      </w:r>
      <w:proofErr w:type="spellEnd"/>
      <w:r>
        <w:t>)</w:t>
      </w:r>
    </w:p>
    <w:p w:rsidR="00730A2D" w:rsidRDefault="00F30924">
      <w:pPr>
        <w:pStyle w:val="Teksttreci20"/>
        <w:numPr>
          <w:ilvl w:val="0"/>
          <w:numId w:val="2"/>
        </w:numPr>
        <w:shd w:val="clear" w:color="auto" w:fill="auto"/>
        <w:tabs>
          <w:tab w:val="left" w:pos="357"/>
        </w:tabs>
        <w:ind w:hanging="360"/>
        <w:jc w:val="both"/>
      </w:pPr>
      <w:r>
        <w:t>Uiszczenia kary pieniężnej należy dokonać w terminie 7 dni od dnia, w którym decyzja o wymierzeniu kary stała się ostateczna. Wpłaty należy dokonać na wskazane niżej konto bankowe (art. 7 ust. 1 ustawy o informowaniu o cenach)</w:t>
      </w:r>
    </w:p>
    <w:p w:rsidR="00730A2D" w:rsidRDefault="00F30924">
      <w:pPr>
        <w:pStyle w:val="Teksttreci20"/>
        <w:numPr>
          <w:ilvl w:val="0"/>
          <w:numId w:val="2"/>
        </w:numPr>
        <w:shd w:val="clear" w:color="auto" w:fill="auto"/>
        <w:tabs>
          <w:tab w:val="left" w:pos="357"/>
        </w:tabs>
        <w:ind w:hanging="360"/>
        <w:jc w:val="both"/>
      </w:pPr>
      <w:r>
        <w:t>Zgodnie z art. 8 ust. 1 ustawy o informowaniu o cenach w zakresie nieuregulowanym w ustawie, do kar pieniężnych stosuje się odpowiednio przepisy działu III ustawy z dnia 29 sierpnia 1997 r. - Ordynacja podatkowa (tekst jednolity Dz. U. z 2019 r., poz. 900)</w:t>
      </w:r>
    </w:p>
    <w:p w:rsidR="00730A2D" w:rsidRDefault="00F30924" w:rsidP="00B511A1">
      <w:pPr>
        <w:pStyle w:val="Teksttreci20"/>
        <w:shd w:val="clear" w:color="auto" w:fill="auto"/>
        <w:ind w:left="0" w:firstLine="0"/>
        <w:jc w:val="both"/>
      </w:pPr>
      <w:r>
        <w:t>Wojewódzki Inspektorat Inspekcji Handlowej w Olsztynie</w:t>
      </w:r>
    </w:p>
    <w:p w:rsidR="00B511A1" w:rsidRDefault="00B511A1" w:rsidP="00B511A1">
      <w:pPr>
        <w:pStyle w:val="Teksttreci20"/>
        <w:shd w:val="clear" w:color="auto" w:fill="auto"/>
        <w:ind w:left="0" w:firstLine="0"/>
      </w:pPr>
      <w:r>
        <w:t>ul. Dąbrowszczaków 10,10-540 Olsztyn</w:t>
      </w:r>
    </w:p>
    <w:p w:rsidR="00B511A1" w:rsidRDefault="00B511A1" w:rsidP="00B511A1">
      <w:pPr>
        <w:pStyle w:val="Teksttreci20"/>
        <w:shd w:val="clear" w:color="auto" w:fill="auto"/>
        <w:ind w:left="0" w:firstLine="0"/>
      </w:pPr>
      <w:r>
        <w:t>Narodowy Bank Polski Oddział Okręgowy w Olsztynie</w:t>
      </w:r>
    </w:p>
    <w:p w:rsidR="00B511A1" w:rsidRDefault="00B511A1" w:rsidP="00B511A1">
      <w:pPr>
        <w:pStyle w:val="Teksttreci20"/>
        <w:shd w:val="clear" w:color="auto" w:fill="auto"/>
        <w:ind w:left="0" w:firstLine="0"/>
      </w:pPr>
      <w:r>
        <w:t>Nr rachunku: 90 1010 1397 0032 0322 3100 0000</w:t>
      </w:r>
    </w:p>
    <w:p w:rsidR="00B511A1" w:rsidRDefault="00B511A1" w:rsidP="00B511A1">
      <w:pPr>
        <w:pStyle w:val="Teksttreci20"/>
        <w:shd w:val="clear" w:color="auto" w:fill="auto"/>
        <w:ind w:left="0" w:firstLine="0"/>
        <w:jc w:val="both"/>
      </w:pPr>
    </w:p>
    <w:p w:rsidR="006B536D" w:rsidRDefault="006B536D" w:rsidP="00B511A1">
      <w:pPr>
        <w:pStyle w:val="Teksttreci20"/>
        <w:shd w:val="clear" w:color="auto" w:fill="auto"/>
        <w:ind w:left="0" w:firstLine="0"/>
        <w:jc w:val="both"/>
      </w:pPr>
    </w:p>
    <w:p w:rsidR="00730A2D" w:rsidRDefault="00F30924">
      <w:pPr>
        <w:pStyle w:val="Teksttreci20"/>
        <w:shd w:val="clear" w:color="auto" w:fill="auto"/>
        <w:spacing w:after="100"/>
        <w:ind w:left="0" w:firstLine="0"/>
        <w:jc w:val="both"/>
      </w:pPr>
      <w:r>
        <w:rPr>
          <w:u w:val="single"/>
        </w:rPr>
        <w:t>Otrzymują:</w:t>
      </w:r>
    </w:p>
    <w:p w:rsidR="00B511A1" w:rsidRPr="00B511A1" w:rsidRDefault="00B511A1" w:rsidP="00B511A1">
      <w:pPr>
        <w:pStyle w:val="Teksttreci20"/>
        <w:numPr>
          <w:ilvl w:val="0"/>
          <w:numId w:val="3"/>
        </w:numPr>
        <w:shd w:val="clear" w:color="auto" w:fill="auto"/>
        <w:spacing w:after="40"/>
        <w:ind w:left="0" w:firstLine="357"/>
        <w:jc w:val="both"/>
        <w:rPr>
          <w:b/>
          <w:i/>
        </w:rPr>
      </w:pPr>
      <w:r w:rsidRPr="00B511A1">
        <w:rPr>
          <w:b/>
          <w:i/>
        </w:rPr>
        <w:t xml:space="preserve">(Dane </w:t>
      </w:r>
      <w:proofErr w:type="spellStart"/>
      <w:r w:rsidRPr="00B511A1">
        <w:rPr>
          <w:b/>
          <w:i/>
        </w:rPr>
        <w:t>zanonimizowane</w:t>
      </w:r>
      <w:proofErr w:type="spellEnd"/>
      <w:r w:rsidRPr="00B511A1">
        <w:rPr>
          <w:b/>
          <w:i/>
        </w:rPr>
        <w:t>)</w:t>
      </w:r>
    </w:p>
    <w:p w:rsidR="00730A2D" w:rsidRDefault="00F30924" w:rsidP="00B511A1">
      <w:pPr>
        <w:pStyle w:val="Teksttreci20"/>
        <w:numPr>
          <w:ilvl w:val="0"/>
          <w:numId w:val="3"/>
        </w:numPr>
        <w:shd w:val="clear" w:color="auto" w:fill="auto"/>
        <w:spacing w:after="40"/>
        <w:ind w:left="0" w:firstLine="357"/>
        <w:jc w:val="both"/>
      </w:pPr>
      <w:r>
        <w:t>Wydział Budżetowo-Administracyjny WIIH w Olsztynie</w:t>
      </w:r>
    </w:p>
    <w:p w:rsidR="00B511A1" w:rsidRDefault="00B511A1" w:rsidP="00B511A1">
      <w:pPr>
        <w:pStyle w:val="Teksttreci20"/>
        <w:numPr>
          <w:ilvl w:val="0"/>
          <w:numId w:val="3"/>
        </w:numPr>
        <w:shd w:val="clear" w:color="auto" w:fill="auto"/>
        <w:spacing w:after="40"/>
        <w:ind w:left="0" w:firstLine="357"/>
        <w:jc w:val="both"/>
      </w:pPr>
      <w:r>
        <w:t>Ad acta.</w:t>
      </w:r>
    </w:p>
    <w:p w:rsidR="00B511A1" w:rsidRDefault="00B511A1" w:rsidP="00B511A1">
      <w:pPr>
        <w:pStyle w:val="Teksttreci20"/>
        <w:shd w:val="clear" w:color="auto" w:fill="auto"/>
        <w:ind w:left="0" w:firstLine="357"/>
        <w:jc w:val="both"/>
      </w:pPr>
    </w:p>
    <w:p w:rsidR="00730A2D" w:rsidRDefault="00730A2D">
      <w:pPr>
        <w:spacing w:after="196" w:line="1" w:lineRule="exact"/>
      </w:pPr>
    </w:p>
    <w:p w:rsidR="00730A2D" w:rsidRDefault="00730A2D">
      <w:pPr>
        <w:spacing w:line="1" w:lineRule="exact"/>
      </w:pPr>
    </w:p>
    <w:sectPr w:rsidR="00730A2D" w:rsidSect="00943692">
      <w:headerReference w:type="even" r:id="rId10"/>
      <w:headerReference w:type="default" r:id="rId11"/>
      <w:pgSz w:w="11900" w:h="16840"/>
      <w:pgMar w:top="1417" w:right="1417" w:bottom="1417" w:left="1417" w:header="1935" w:footer="1935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0924" w:rsidRDefault="00F30924" w:rsidP="00730A2D">
      <w:r>
        <w:separator/>
      </w:r>
    </w:p>
  </w:endnote>
  <w:endnote w:type="continuationSeparator" w:id="0">
    <w:p w:rsidR="00F30924" w:rsidRDefault="00F30924" w:rsidP="00730A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0924" w:rsidRDefault="00F30924"/>
  </w:footnote>
  <w:footnote w:type="continuationSeparator" w:id="0">
    <w:p w:rsidR="00F30924" w:rsidRDefault="00F30924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A2D" w:rsidRDefault="00730A2D">
    <w:pPr>
      <w:spacing w:line="1" w:lineRule="exac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A2D" w:rsidRDefault="000E1383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4" type="#_x0000_t202" style="position:absolute;margin-left:571pt;margin-top:8.9pt;width:18.95pt;height:17.5pt;z-index:-188744060;mso-wrap-distance-left:0;mso-wrap-distance-right:0;mso-position-horizontal-relative:page;mso-position-vertical-relative:page" wrapcoords="0 0" filled="f" stroked="f">
          <v:textbox inset="0,0,0,0">
            <w:txbxContent>
              <w:p w:rsidR="00730A2D" w:rsidRDefault="00730A2D">
                <w:pPr>
                  <w:rPr>
                    <w:sz w:val="2"/>
                    <w:szCs w:val="2"/>
                  </w:rPr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A2D" w:rsidRDefault="00730A2D">
    <w:pPr>
      <w:spacing w:line="1" w:lineRule="exact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A2D" w:rsidRPr="006B536D" w:rsidRDefault="00730A2D" w:rsidP="006B536D">
    <w:pPr>
      <w:pStyle w:val="Nagwek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A2D" w:rsidRDefault="00730A2D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C51A7"/>
    <w:multiLevelType w:val="multilevel"/>
    <w:tmpl w:val="A26ECDB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D361A91"/>
    <w:multiLevelType w:val="hybridMultilevel"/>
    <w:tmpl w:val="B606905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51A5E40"/>
    <w:multiLevelType w:val="multilevel"/>
    <w:tmpl w:val="0B16B8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evenAndOddHeaders/>
  <w:drawingGridHorizontalSpacing w:val="120"/>
  <w:drawingGridVerticalSpacing w:val="181"/>
  <w:displayHorizontalDrawingGridEvery w:val="2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730A2D"/>
    <w:rsid w:val="000E1383"/>
    <w:rsid w:val="002710B9"/>
    <w:rsid w:val="002D4C06"/>
    <w:rsid w:val="004925C5"/>
    <w:rsid w:val="006235CF"/>
    <w:rsid w:val="006B536D"/>
    <w:rsid w:val="00730A2D"/>
    <w:rsid w:val="00943692"/>
    <w:rsid w:val="00B511A1"/>
    <w:rsid w:val="00BA4008"/>
    <w:rsid w:val="00F30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730A2D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730A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2">
    <w:name w:val="Tekst treści (2)_"/>
    <w:basedOn w:val="Domylnaczcionkaakapitu"/>
    <w:link w:val="Teksttreci20"/>
    <w:rsid w:val="00730A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1">
    <w:name w:val="Nagłówek #1_"/>
    <w:basedOn w:val="Domylnaczcionkaakapitu"/>
    <w:link w:val="Nagwek10"/>
    <w:rsid w:val="00730A2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Teksttreci5">
    <w:name w:val="Tekst treści (5)_"/>
    <w:basedOn w:val="Domylnaczcionkaakapitu"/>
    <w:link w:val="Teksttreci50"/>
    <w:rsid w:val="00730A2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Nagweklubstopka2">
    <w:name w:val="Nagłówek lub stopka (2)_"/>
    <w:basedOn w:val="Domylnaczcionkaakapitu"/>
    <w:link w:val="Nagweklubstopka20"/>
    <w:rsid w:val="00730A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3">
    <w:name w:val="Tekst treści (3)_"/>
    <w:basedOn w:val="Domylnaczcionkaakapitu"/>
    <w:link w:val="Teksttreci30"/>
    <w:rsid w:val="00730A2D"/>
    <w:rPr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4">
    <w:name w:val="Tekst treści (4)_"/>
    <w:basedOn w:val="Domylnaczcionkaakapitu"/>
    <w:link w:val="Teksttreci40"/>
    <w:rsid w:val="00730A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paragraph" w:customStyle="1" w:styleId="Teksttreci0">
    <w:name w:val="Tekst treści"/>
    <w:basedOn w:val="Normalny"/>
    <w:link w:val="Teksttreci"/>
    <w:rsid w:val="00730A2D"/>
    <w:pPr>
      <w:shd w:val="clear" w:color="auto" w:fill="FFFFFF"/>
      <w:spacing w:line="276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Teksttreci20">
    <w:name w:val="Tekst treści (2)"/>
    <w:basedOn w:val="Normalny"/>
    <w:link w:val="Teksttreci2"/>
    <w:rsid w:val="00730A2D"/>
    <w:pPr>
      <w:shd w:val="clear" w:color="auto" w:fill="FFFFFF"/>
      <w:ind w:left="360" w:hanging="18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10">
    <w:name w:val="Nagłówek #1"/>
    <w:basedOn w:val="Normalny"/>
    <w:link w:val="Nagwek1"/>
    <w:rsid w:val="00730A2D"/>
    <w:pPr>
      <w:shd w:val="clear" w:color="auto" w:fill="FFFFFF"/>
      <w:spacing w:after="20" w:line="276" w:lineRule="auto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Teksttreci50">
    <w:name w:val="Tekst treści (5)"/>
    <w:basedOn w:val="Normalny"/>
    <w:link w:val="Teksttreci5"/>
    <w:rsid w:val="00730A2D"/>
    <w:pPr>
      <w:shd w:val="clear" w:color="auto" w:fill="FFFFFF"/>
      <w:spacing w:after="34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Nagweklubstopka20">
    <w:name w:val="Nagłówek lub stopka (2)"/>
    <w:basedOn w:val="Normalny"/>
    <w:link w:val="Nagweklubstopka2"/>
    <w:rsid w:val="00730A2D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30">
    <w:name w:val="Tekst treści (3)"/>
    <w:basedOn w:val="Normalny"/>
    <w:link w:val="Teksttreci3"/>
    <w:rsid w:val="00730A2D"/>
    <w:pPr>
      <w:shd w:val="clear" w:color="auto" w:fill="FFFFFF"/>
      <w:spacing w:after="40" w:line="269" w:lineRule="auto"/>
      <w:jc w:val="center"/>
    </w:pPr>
    <w:rPr>
      <w:sz w:val="16"/>
      <w:szCs w:val="16"/>
    </w:rPr>
  </w:style>
  <w:style w:type="paragraph" w:customStyle="1" w:styleId="Teksttreci40">
    <w:name w:val="Tekst treści (4)"/>
    <w:basedOn w:val="Normalny"/>
    <w:link w:val="Teksttreci4"/>
    <w:rsid w:val="00730A2D"/>
    <w:pPr>
      <w:shd w:val="clear" w:color="auto" w:fill="FFFFFF"/>
      <w:ind w:left="6360"/>
    </w:pPr>
    <w:rPr>
      <w:rFonts w:ascii="Times New Roman" w:eastAsia="Times New Roman" w:hAnsi="Times New Roman" w:cs="Times New Roman"/>
      <w:sz w:val="13"/>
      <w:szCs w:val="1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35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35CF"/>
    <w:rPr>
      <w:rFonts w:ascii="Tahoma" w:hAnsi="Tahoma" w:cs="Tahoma"/>
      <w:color w:val="000000"/>
      <w:sz w:val="16"/>
      <w:szCs w:val="16"/>
    </w:rPr>
  </w:style>
  <w:style w:type="paragraph" w:styleId="Stopka">
    <w:name w:val="footer"/>
    <w:basedOn w:val="Normalny"/>
    <w:link w:val="StopkaZnak"/>
    <w:uiPriority w:val="99"/>
    <w:semiHidden/>
    <w:unhideWhenUsed/>
    <w:rsid w:val="006235C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235CF"/>
    <w:rPr>
      <w:color w:val="000000"/>
    </w:rPr>
  </w:style>
  <w:style w:type="paragraph" w:styleId="Nagwek">
    <w:name w:val="header"/>
    <w:basedOn w:val="Normalny"/>
    <w:link w:val="NagwekZnak"/>
    <w:uiPriority w:val="99"/>
    <w:semiHidden/>
    <w:unhideWhenUsed/>
    <w:rsid w:val="00B511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511A1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1604</Words>
  <Characters>9628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Użytkownik systemu Windows</cp:lastModifiedBy>
  <cp:revision>8</cp:revision>
  <dcterms:created xsi:type="dcterms:W3CDTF">2019-12-03T22:45:00Z</dcterms:created>
  <dcterms:modified xsi:type="dcterms:W3CDTF">2019-12-04T16:54:00Z</dcterms:modified>
</cp:coreProperties>
</file>