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9" w:rsidRDefault="00817E7E" w:rsidP="004B0C34">
      <w:pPr>
        <w:pStyle w:val="Teksttreci0"/>
        <w:shd w:val="clear" w:color="auto" w:fill="auto"/>
        <w:spacing w:line="240" w:lineRule="auto"/>
        <w:ind w:left="6237" w:firstLine="0"/>
        <w:sectPr w:rsidR="00594599" w:rsidSect="004B0C34">
          <w:pgSz w:w="11900" w:h="16840"/>
          <w:pgMar w:top="1417" w:right="1417" w:bottom="1417" w:left="1417" w:header="0" w:footer="1020" w:gutter="0"/>
          <w:pgNumType w:start="1"/>
          <w:cols w:space="720"/>
          <w:noEndnote/>
          <w:docGrid w:linePitch="360"/>
        </w:sectPr>
      </w:pPr>
      <w:r>
        <w:t>Ełk, dnia 29 kwietnia 2019 r.</w:t>
      </w:r>
    </w:p>
    <w:p w:rsidR="00594599" w:rsidRDefault="00594599">
      <w:pPr>
        <w:spacing w:before="81" w:after="81" w:line="240" w:lineRule="exact"/>
        <w:rPr>
          <w:sz w:val="19"/>
          <w:szCs w:val="19"/>
        </w:rPr>
      </w:pPr>
    </w:p>
    <w:p w:rsidR="00594599" w:rsidRDefault="00594599">
      <w:pPr>
        <w:spacing w:line="1" w:lineRule="exact"/>
        <w:sectPr w:rsidR="00594599">
          <w:type w:val="continuous"/>
          <w:pgSz w:w="11900" w:h="16840"/>
          <w:pgMar w:top="149" w:right="0" w:bottom="1448" w:left="0" w:header="0" w:footer="3" w:gutter="0"/>
          <w:cols w:space="720"/>
          <w:noEndnote/>
          <w:docGrid w:linePitch="360"/>
        </w:sectPr>
      </w:pPr>
    </w:p>
    <w:p w:rsidR="004B0C34" w:rsidRDefault="00817E7E" w:rsidP="004B0C34">
      <w:pPr>
        <w:pStyle w:val="Teksttreci30"/>
        <w:shd w:val="clear" w:color="auto" w:fill="auto"/>
        <w:spacing w:after="0"/>
      </w:pPr>
      <w:r>
        <w:lastRenderedPageBreak/>
        <w:t>Warmińsko-Mazurski Wojewódzk</w:t>
      </w:r>
      <w:r w:rsidR="004B0C34">
        <w:t>i Inspektor Inspekcji Handlowej</w:t>
      </w:r>
    </w:p>
    <w:p w:rsidR="00594599" w:rsidRDefault="00817E7E">
      <w:pPr>
        <w:pStyle w:val="Teksttreci3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ul. Dąbrowszczaków 10 10-540 Olsztyn</w:t>
      </w:r>
    </w:p>
    <w:p w:rsidR="00594599" w:rsidRDefault="00817E7E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  <w:sectPr w:rsidR="00594599">
          <w:type w:val="continuous"/>
          <w:pgSz w:w="11900" w:h="16840"/>
          <w:pgMar w:top="149" w:right="7956" w:bottom="1448" w:left="1126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DEk.8361.31.2019.ECh</w:t>
      </w:r>
    </w:p>
    <w:p w:rsidR="00594599" w:rsidRDefault="00594599">
      <w:pPr>
        <w:spacing w:line="240" w:lineRule="exact"/>
        <w:rPr>
          <w:sz w:val="19"/>
          <w:szCs w:val="19"/>
        </w:rPr>
      </w:pPr>
    </w:p>
    <w:p w:rsidR="00594599" w:rsidRDefault="00594599">
      <w:pPr>
        <w:spacing w:line="240" w:lineRule="exact"/>
        <w:rPr>
          <w:sz w:val="19"/>
          <w:szCs w:val="19"/>
        </w:rPr>
      </w:pPr>
    </w:p>
    <w:p w:rsidR="00594599" w:rsidRDefault="00594599">
      <w:pPr>
        <w:spacing w:before="19" w:after="19" w:line="240" w:lineRule="exact"/>
        <w:rPr>
          <w:sz w:val="19"/>
          <w:szCs w:val="19"/>
        </w:rPr>
      </w:pPr>
    </w:p>
    <w:p w:rsidR="00594599" w:rsidRDefault="00594599">
      <w:pPr>
        <w:spacing w:line="1" w:lineRule="exact"/>
        <w:sectPr w:rsidR="00594599">
          <w:type w:val="continuous"/>
          <w:pgSz w:w="11900" w:h="16840"/>
          <w:pgMar w:top="149" w:right="0" w:bottom="1448" w:left="0" w:header="0" w:footer="3" w:gutter="0"/>
          <w:cols w:space="720"/>
          <w:noEndnote/>
          <w:docGrid w:linePitch="360"/>
        </w:sectPr>
      </w:pPr>
    </w:p>
    <w:p w:rsidR="00594599" w:rsidRDefault="00594599">
      <w:pPr>
        <w:spacing w:line="360" w:lineRule="exact"/>
      </w:pPr>
    </w:p>
    <w:p w:rsidR="00594599" w:rsidRDefault="00594599">
      <w:pPr>
        <w:spacing w:line="360" w:lineRule="exact"/>
      </w:pPr>
    </w:p>
    <w:p w:rsidR="00594599" w:rsidRPr="004B0C34" w:rsidRDefault="004B0C34" w:rsidP="004B0C34">
      <w:pPr>
        <w:spacing w:line="360" w:lineRule="exact"/>
        <w:ind w:left="6521"/>
        <w:rPr>
          <w:rFonts w:ascii="Times New Roman" w:hAnsi="Times New Roman" w:cs="Times New Roman"/>
          <w:b/>
          <w:i/>
        </w:rPr>
      </w:pPr>
      <w:r w:rsidRPr="004B0C34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4B0C34">
        <w:rPr>
          <w:rFonts w:ascii="Times New Roman" w:hAnsi="Times New Roman" w:cs="Times New Roman"/>
          <w:b/>
          <w:i/>
        </w:rPr>
        <w:t>zanonimizowane</w:t>
      </w:r>
      <w:proofErr w:type="spellEnd"/>
      <w:r w:rsidRPr="004B0C34">
        <w:rPr>
          <w:rFonts w:ascii="Times New Roman" w:hAnsi="Times New Roman" w:cs="Times New Roman"/>
          <w:b/>
          <w:i/>
        </w:rPr>
        <w:t>)</w:t>
      </w:r>
    </w:p>
    <w:p w:rsidR="00594599" w:rsidRDefault="00594599">
      <w:pPr>
        <w:spacing w:line="360" w:lineRule="exact"/>
      </w:pPr>
    </w:p>
    <w:p w:rsidR="00594599" w:rsidRDefault="00594599">
      <w:pPr>
        <w:spacing w:line="360" w:lineRule="exact"/>
      </w:pPr>
    </w:p>
    <w:p w:rsidR="00594599" w:rsidRDefault="00594599">
      <w:pPr>
        <w:spacing w:after="359" w:line="1" w:lineRule="exact"/>
      </w:pPr>
    </w:p>
    <w:p w:rsidR="00594599" w:rsidRDefault="00594599">
      <w:pPr>
        <w:spacing w:line="1" w:lineRule="exact"/>
        <w:sectPr w:rsidR="00594599">
          <w:type w:val="continuous"/>
          <w:pgSz w:w="11900" w:h="16840"/>
          <w:pgMar w:top="149" w:right="1345" w:bottom="1448" w:left="1100" w:header="0" w:footer="3" w:gutter="0"/>
          <w:cols w:space="720"/>
          <w:noEndnote/>
          <w:docGrid w:linePitch="360"/>
        </w:sectPr>
      </w:pPr>
    </w:p>
    <w:p w:rsidR="00594599" w:rsidRDefault="00594599">
      <w:pPr>
        <w:spacing w:before="2" w:after="2" w:line="240" w:lineRule="exact"/>
        <w:rPr>
          <w:sz w:val="19"/>
          <w:szCs w:val="19"/>
        </w:rPr>
      </w:pPr>
    </w:p>
    <w:p w:rsidR="00594599" w:rsidRDefault="00594599">
      <w:pPr>
        <w:spacing w:line="1" w:lineRule="exact"/>
        <w:sectPr w:rsidR="00594599">
          <w:type w:val="continuous"/>
          <w:pgSz w:w="11900" w:h="16840"/>
          <w:pgMar w:top="149" w:right="0" w:bottom="1448" w:left="0" w:header="0" w:footer="3" w:gutter="0"/>
          <w:cols w:space="720"/>
          <w:noEndnote/>
          <w:docGrid w:linePitch="360"/>
        </w:sectPr>
      </w:pPr>
    </w:p>
    <w:p w:rsidR="00594599" w:rsidRDefault="00817E7E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lastRenderedPageBreak/>
        <w:t>DECYZJA</w:t>
      </w:r>
    </w:p>
    <w:p w:rsidR="00594599" w:rsidRDefault="00817E7E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 xml:space="preserve">. 4 ust. 1 ustawy z dnia 9 maja 2014 r. o informowaniu o cenach towarów i usług (Dz. U. z 2019 r., poz. 178), / </w:t>
      </w:r>
      <w:r>
        <w:t xml:space="preserve">dalej: „ustawa o informowaniu o cenach”/ oraz </w:t>
      </w:r>
      <w:proofErr w:type="spellStart"/>
      <w:r>
        <w:t>art</w:t>
      </w:r>
      <w:proofErr w:type="spellEnd"/>
      <w:r>
        <w:t>. 104 § 1 ustawy z dnia 14 czerwca 1960 r. Kodeks postępowania administracyjnego (Dz. U. z 2018r., poz. 2096 ze zm.), po przeprowadzeniu postępowania administracyjnego</w:t>
      </w:r>
    </w:p>
    <w:p w:rsidR="00594599" w:rsidRDefault="00817E7E">
      <w:pPr>
        <w:pStyle w:val="Teksttreci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nakładam</w:t>
      </w:r>
    </w:p>
    <w:p w:rsidR="00594599" w:rsidRDefault="00594599">
      <w:pPr>
        <w:spacing w:line="1" w:lineRule="exact"/>
        <w:sectPr w:rsidR="00594599">
          <w:type w:val="continuous"/>
          <w:pgSz w:w="11900" w:h="16840"/>
          <w:pgMar w:top="149" w:right="1373" w:bottom="1448" w:left="1128" w:header="0" w:footer="3" w:gutter="0"/>
          <w:cols w:space="720"/>
          <w:noEndnote/>
          <w:docGrid w:linePitch="360"/>
        </w:sectPr>
      </w:pPr>
    </w:p>
    <w:p w:rsidR="00594599" w:rsidRDefault="004B0C34" w:rsidP="004B0C34">
      <w:pPr>
        <w:pStyle w:val="Teksttreci0"/>
        <w:shd w:val="clear" w:color="auto" w:fill="auto"/>
        <w:ind w:firstLine="0"/>
        <w:jc w:val="both"/>
      </w:pPr>
      <w:r>
        <w:lastRenderedPageBreak/>
        <w:t xml:space="preserve">na </w:t>
      </w:r>
      <w:r w:rsidRPr="004B0C34">
        <w:rPr>
          <w:b/>
          <w:i/>
        </w:rPr>
        <w:t xml:space="preserve">(Dane </w:t>
      </w:r>
      <w:proofErr w:type="spellStart"/>
      <w:r w:rsidRPr="004B0C34">
        <w:rPr>
          <w:b/>
          <w:i/>
        </w:rPr>
        <w:t>zanonimizowane</w:t>
      </w:r>
      <w:proofErr w:type="spellEnd"/>
      <w:r w:rsidRPr="004B0C34">
        <w:rPr>
          <w:b/>
          <w:i/>
        </w:rPr>
        <w:t>)</w:t>
      </w:r>
      <w:r>
        <w:t xml:space="preserve"> </w:t>
      </w:r>
      <w:r w:rsidR="00817E7E">
        <w:t xml:space="preserve">karę pieniężną w kwocie </w:t>
      </w:r>
      <w:r w:rsidR="00817E7E">
        <w:rPr>
          <w:b/>
          <w:bCs/>
        </w:rPr>
        <w:t xml:space="preserve">300 zł (trzysta złotych), </w:t>
      </w:r>
      <w:r w:rsidR="00817E7E">
        <w:t xml:space="preserve">w związku z niewykonaniem obowiązku w zakresie uwidaczniania cen, wynikającego z </w:t>
      </w:r>
      <w:proofErr w:type="spellStart"/>
      <w:r w:rsidR="00817E7E">
        <w:t>art</w:t>
      </w:r>
      <w:proofErr w:type="spellEnd"/>
      <w:r w:rsidR="00817E7E">
        <w:t xml:space="preserve">. 4 ustawy o informowaniu o cenach w związku z brakiem uwidocznienia cen jednostkowych przy 70 </w:t>
      </w:r>
      <w:r w:rsidR="00817E7E">
        <w:t>partiach produktów z około 350 partii produktów objętych kontrolą.</w:t>
      </w:r>
    </w:p>
    <w:p w:rsidR="004B0C34" w:rsidRDefault="004B0C34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4B0C34" w:rsidRDefault="004B0C34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4B0C34" w:rsidRDefault="004B0C34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817E7E" w:rsidRDefault="00817E7E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594599" w:rsidRDefault="00817E7E" w:rsidP="00817E7E">
      <w:pPr>
        <w:pStyle w:val="Teksttreci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594599" w:rsidRDefault="00817E7E" w:rsidP="00817E7E">
      <w:pPr>
        <w:pStyle w:val="Teksttreci0"/>
        <w:shd w:val="clear" w:color="auto" w:fill="auto"/>
        <w:ind w:firstLine="740"/>
        <w:jc w:val="both"/>
      </w:pPr>
      <w:r>
        <w:t>W dniach od 07 do 19 lutego 2019 r. na podstawie upoważnienia Warmińsko-</w:t>
      </w:r>
    </w:p>
    <w:p w:rsidR="00594599" w:rsidRDefault="00817E7E" w:rsidP="00817E7E">
      <w:pPr>
        <w:pStyle w:val="Teksttreci0"/>
        <w:shd w:val="clear" w:color="auto" w:fill="auto"/>
        <w:ind w:firstLine="0"/>
        <w:jc w:val="both"/>
      </w:pPr>
      <w:r>
        <w:t xml:space="preserve">Mazurskiego Wojewódzkiego Inspektora Inspekcji Handlowej nr DEk.8356.31.2019 z dnia 07.02.2019 r. </w:t>
      </w:r>
      <w:r>
        <w:t>inspektorzy Wojewódzkiego Inspektoratu Inspekcji Handlowej w Olsztynie -</w:t>
      </w:r>
    </w:p>
    <w:p w:rsidR="00594599" w:rsidRDefault="00817E7E" w:rsidP="00817E7E">
      <w:pPr>
        <w:pStyle w:val="Teksttreci0"/>
        <w:shd w:val="clear" w:color="auto" w:fill="auto"/>
        <w:ind w:firstLine="0"/>
        <w:jc w:val="both"/>
      </w:pPr>
      <w:r>
        <w:t xml:space="preserve">Delegatura w Ełku przeprowadzili kontrolę w </w:t>
      </w:r>
      <w:r w:rsidRPr="00817E7E">
        <w:rPr>
          <w:b/>
          <w:i/>
        </w:rPr>
        <w:t xml:space="preserve">(Dane </w:t>
      </w:r>
      <w:proofErr w:type="spellStart"/>
      <w:r w:rsidRPr="00817E7E">
        <w:rPr>
          <w:b/>
          <w:i/>
        </w:rPr>
        <w:t>zanonimizowane</w:t>
      </w:r>
      <w:proofErr w:type="spellEnd"/>
      <w:r w:rsidRPr="00817E7E">
        <w:rPr>
          <w:b/>
          <w:i/>
        </w:rPr>
        <w:t>)</w:t>
      </w:r>
      <w:r>
        <w:t>.</w:t>
      </w:r>
    </w:p>
    <w:p w:rsidR="00594599" w:rsidRDefault="00817E7E" w:rsidP="00817E7E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 1-3 rozporządzenia Parlamentu</w:t>
      </w:r>
    </w:p>
    <w:p w:rsidR="00594599" w:rsidRDefault="00817E7E" w:rsidP="00817E7E">
      <w:pPr>
        <w:pStyle w:val="Teksttreci0"/>
        <w:shd w:val="clear" w:color="auto" w:fill="auto"/>
        <w:ind w:firstLine="0"/>
        <w:jc w:val="both"/>
      </w:pPr>
      <w:r>
        <w:t xml:space="preserve">Europejskiego i Rady (WE) Nr 882/2004 z dnia 29 kwietnia 2004 r. w sprawie kontroli urzędowych przeprowadzanych w celu sprawdzenia zgodności z prawem paszowym i żywnościowym oraz regułami dotyczącymi zdrowia zwierząt i dobrostanu zwierząt (Dz. U. L. 165 z </w:t>
      </w:r>
      <w:r>
        <w:t xml:space="preserve">30.04.2004, str. 1 - 141 Polskie wydanie specjalne Rozdział 3 Tom 45 P. 200 - 251 ze zm.),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 spożywczych (Dz. U. z 2018 r., poz. 2164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</w:t>
      </w:r>
      <w:r>
        <w:t>awy z dnia 15 grudnia 2000 r. o Inspekcji Handlowej (t. j. Dz. U. z 2018 r., poz. 1930 ze zm.). Kontrola została poprzedzona zawiadomieniem o jej wszczęciu nr DEk.8355.12.2019, doręczonym w dniu 15.01.2019r.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W toku kontroli stwierdzono brak cen jednostkowy</w:t>
      </w:r>
      <w:r>
        <w:t>ch przy 70 partiach produktów z około 350 partii produktów objętych kontrolą, tj.: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jc w:val="both"/>
      </w:pPr>
      <w:r>
        <w:t xml:space="preserve">Jogurt augustowski a' 3 5 </w:t>
      </w:r>
      <w:proofErr w:type="spellStart"/>
      <w:r>
        <w:t>Og</w:t>
      </w:r>
      <w:proofErr w:type="spellEnd"/>
      <w:r>
        <w:t>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Jogurt augustowski a'150g,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Kefir naturalny a' 330 ml,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Maślanka naturalna a' 330g,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Jogurt czerwona pomarańcza a'330ml,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 xml:space="preserve">Jogurt owocowy a' 3 </w:t>
      </w:r>
      <w:proofErr w:type="spellStart"/>
      <w:r>
        <w:t>3</w:t>
      </w:r>
      <w:proofErr w:type="spellEnd"/>
      <w:r>
        <w:t xml:space="preserve"> </w:t>
      </w:r>
      <w:proofErr w:type="spellStart"/>
      <w:r>
        <w:t>Oml</w:t>
      </w:r>
      <w:proofErr w:type="spellEnd"/>
      <w:r>
        <w:t>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Jogurt Danio a'140g,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>Serek Pyszny a' 140g,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jc w:val="both"/>
      </w:pPr>
      <w:r>
        <w:t xml:space="preserve">Jogurt </w:t>
      </w:r>
      <w:proofErr w:type="spellStart"/>
      <w:r>
        <w:t>Jogobella</w:t>
      </w:r>
      <w:proofErr w:type="spellEnd"/>
      <w:r>
        <w:t xml:space="preserve"> a' 150g,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jc w:val="both"/>
      </w:pPr>
      <w:r>
        <w:t>Śmietana 18% a'200g,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jc w:val="both"/>
      </w:pPr>
      <w:r>
        <w:t>Śmietana 18% a'400g,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spacing w:after="120"/>
        <w:jc w:val="both"/>
      </w:pPr>
      <w:r>
        <w:t>Serek śmietankowy a' 135g,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0"/>
        </w:tabs>
        <w:spacing w:after="120" w:line="240" w:lineRule="auto"/>
        <w:ind w:firstLine="360"/>
      </w:pPr>
      <w:r>
        <w:t>Serek kanapkowy z szynką a' 130g,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20" w:line="240" w:lineRule="auto"/>
        <w:ind w:firstLine="360"/>
      </w:pPr>
      <w:proofErr w:type="spellStart"/>
      <w:r>
        <w:t>Almette</w:t>
      </w:r>
      <w:proofErr w:type="spellEnd"/>
      <w:r>
        <w:t xml:space="preserve"> jogurtowy a' 150g,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20" w:line="240" w:lineRule="auto"/>
        <w:ind w:firstLine="360"/>
      </w:pPr>
      <w:r>
        <w:t>Salami plastry Sokołowa' 150g,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20" w:line="240" w:lineRule="auto"/>
        <w:ind w:firstLine="360"/>
      </w:pPr>
      <w:r>
        <w:t xml:space="preserve">Szynka konserwowa </w:t>
      </w:r>
      <w:r>
        <w:t>plastry Sokołów 120g,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20" w:line="240" w:lineRule="auto"/>
        <w:ind w:firstLine="360"/>
      </w:pPr>
      <w:r>
        <w:t>Śledź marynowany w pomidorach a' 220g,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20" w:line="240" w:lineRule="auto"/>
        <w:ind w:firstLine="360"/>
      </w:pPr>
      <w:r>
        <w:lastRenderedPageBreak/>
        <w:t>Sałatka warzywna z kukurydzą a' 170g.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14"/>
        </w:tabs>
        <w:spacing w:after="120" w:line="240" w:lineRule="auto"/>
        <w:ind w:firstLine="360"/>
      </w:pPr>
      <w:r>
        <w:t>Sałatka śledziowa z jajkiem a' 150g.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spacing w:after="120" w:line="240" w:lineRule="auto"/>
        <w:ind w:firstLine="360"/>
      </w:pPr>
      <w:r>
        <w:t>Pasztet mazowiecki Sokołów a' 290g.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spacing w:after="120" w:line="240" w:lineRule="auto"/>
        <w:ind w:firstLine="360"/>
      </w:pPr>
      <w:r>
        <w:t>Pasztet firmowy a' 131 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spacing w:after="120" w:line="240" w:lineRule="auto"/>
        <w:ind w:firstLine="360"/>
      </w:pPr>
      <w:r>
        <w:t>Pasztet z drobiem pomidorami a' 13lg.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spacing w:after="120" w:line="240" w:lineRule="auto"/>
        <w:ind w:firstLine="360"/>
      </w:pPr>
      <w:r>
        <w:t xml:space="preserve">Pasztet podlaski a' </w:t>
      </w:r>
      <w:r>
        <w:t>155g.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spacing w:after="120" w:line="240" w:lineRule="auto"/>
        <w:ind w:firstLine="360"/>
      </w:pPr>
      <w:r>
        <w:t>Pasztet białostocki z drobiem a' 160g.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Pasztet białostocki z drobiem a' 280g.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Pasztet z drobiem a' 500g.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Turystyczna konserwa a' 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Konserwa turystyczna Mazury a' 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Wieprzowina z galaretką a' 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Gulasz wieprzowy a' 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proofErr w:type="spellStart"/>
      <w:r>
        <w:t>Luncheon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a' </w:t>
      </w:r>
      <w:r>
        <w:t>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Szynka Gratka a' 455g.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Mięso z golonki w galarecie a' 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Kiełbasa swojska a' 300g.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Konserwa filety z makreli a' 170g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Filety śledziowe a' 170g.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Paprykarz szczeciński a' 310g.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Wątróbki z dorsza a' 115g.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Tuńczyk kawałki a' 170g.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Jogurt serduszko a' 1</w:t>
      </w:r>
      <w:r>
        <w:t>25g.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 xml:space="preserve">Deser </w:t>
      </w:r>
      <w:proofErr w:type="spellStart"/>
      <w:r>
        <w:t>Riso</w:t>
      </w:r>
      <w:proofErr w:type="spellEnd"/>
      <w:r>
        <w:t xml:space="preserve"> a' 200g.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Serek wiejski a' 150g.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Mix łaciaty a' 200g.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Masło Łaciate a' 200g.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>Twaróg wiejski Piątnica a' 250g.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38"/>
        </w:tabs>
        <w:spacing w:after="120" w:line="240" w:lineRule="auto"/>
        <w:ind w:firstLine="360"/>
      </w:pPr>
      <w:r>
        <w:t xml:space="preserve">Margaryna Palma a' 25 </w:t>
      </w:r>
      <w:proofErr w:type="spellStart"/>
      <w:r>
        <w:t>Og</w:t>
      </w:r>
      <w:proofErr w:type="spellEnd"/>
      <w:r>
        <w:t>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Smalec wyborowy a' 200g.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Masło roślinne a' 250g.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Masło roślinne a' 500g.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Rama a' 250g.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proofErr w:type="spellStart"/>
      <w:r>
        <w:t>Masmix</w:t>
      </w:r>
      <w:proofErr w:type="spellEnd"/>
      <w:r>
        <w:t xml:space="preserve"> a' 225g.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Śniadaniowa a' 500g.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proofErr w:type="spellStart"/>
      <w:r>
        <w:lastRenderedPageBreak/>
        <w:t>Delma</w:t>
      </w:r>
      <w:proofErr w:type="spellEnd"/>
      <w:r>
        <w:t xml:space="preserve"> a' 450g.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Pyszna a' 500g.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Smakowita a' 500g.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proofErr w:type="spellStart"/>
      <w:r>
        <w:t>Masmix</w:t>
      </w:r>
      <w:proofErr w:type="spellEnd"/>
      <w:r>
        <w:t xml:space="preserve"> a' 400g.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Bułka mała a' 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Paluszek a' 40g.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 xml:space="preserve">Bułka </w:t>
      </w:r>
      <w:proofErr w:type="spellStart"/>
      <w:r>
        <w:t>ciabata</w:t>
      </w:r>
      <w:proofErr w:type="spellEnd"/>
      <w:r>
        <w:t xml:space="preserve"> a' 50g.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Paluch ze słonecznikiem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 xml:space="preserve">Bułka </w:t>
      </w:r>
      <w:proofErr w:type="spellStart"/>
      <w:r>
        <w:t>wieloziamista</w:t>
      </w:r>
      <w:proofErr w:type="spellEnd"/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Bułka hamburgerowa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Rogal mały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Pizza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</w:pPr>
      <w:r>
        <w:t>Zapiekanka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jc w:val="both"/>
      </w:pPr>
      <w:r>
        <w:t>Bagietka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jc w:val="both"/>
      </w:pPr>
      <w:proofErr w:type="spellStart"/>
      <w:r>
        <w:t>Marciński</w:t>
      </w:r>
      <w:proofErr w:type="spellEnd"/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jc w:val="both"/>
      </w:pPr>
      <w:r>
        <w:t>R</w:t>
      </w:r>
      <w:r>
        <w:t>ogal francuski Toffi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jc w:val="both"/>
      </w:pPr>
      <w:r>
        <w:t>Pączek domowy</w:t>
      </w:r>
    </w:p>
    <w:p w:rsidR="00594599" w:rsidRDefault="00817E7E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jc w:val="both"/>
      </w:pPr>
      <w:r>
        <w:t>Chleb żytni a' 500g.</w:t>
      </w:r>
    </w:p>
    <w:p w:rsidR="00594599" w:rsidRDefault="00817E7E">
      <w:pPr>
        <w:pStyle w:val="Teksttreci0"/>
        <w:shd w:val="clear" w:color="auto" w:fill="auto"/>
        <w:ind w:firstLine="0"/>
        <w:jc w:val="both"/>
      </w:pPr>
      <w:r>
        <w:t>Stwierdzone nieprawidłowości są bezsprzeczne. Powyższe zostało udokumentowane w protokole kontroli (numer akt DEk.8361.31.2019) oraz w postaci graficznej (zdjęcia dołączone do akt sprawy).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 przedsiębiorstwo.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Pismem z dnia 03 kwietnia 2019 r. Warmińsko-Mazurski Wojewódzki Inspektor Inspekcji Handlowej poinformował Stronę o wszczęciu postępowania administracyjnego oraz o przysługującym prawie do zapoznania się z aktami sprawy i prawie wypowiedzenia się co do zeb</w:t>
      </w:r>
      <w:r>
        <w:t>ranych dowodów i materiałów. Wniesiono o przesłanie informacji o wielkości obrotów i przychodu osiągniętego w roku 2018, a także o liczbie zatrudnionych średniorocznie pracowników.</w:t>
      </w:r>
    </w:p>
    <w:p w:rsidR="00594599" w:rsidRDefault="00817E7E">
      <w:pPr>
        <w:pStyle w:val="Teksttreci0"/>
        <w:shd w:val="clear" w:color="auto" w:fill="auto"/>
        <w:ind w:firstLine="900"/>
        <w:jc w:val="both"/>
      </w:pPr>
      <w:r>
        <w:t>Strona postępowania nie skorzystała z przysługujących Jej praw. Za pismem z</w:t>
      </w:r>
      <w:r>
        <w:t xml:space="preserve"> dnia 09 kwietnia 2019 r. przekazała informację o wielkości obrotów i przychodu osiągniętego w roku 2018 oraz o liczbie zatrudnionych średniorocznie pracowników.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 xml:space="preserve">Warmińsko-Mazurski Wojewódzki Inspektor Inspekcji Handlowej pismem z dnia 18 </w:t>
      </w:r>
      <w:r>
        <w:lastRenderedPageBreak/>
        <w:t xml:space="preserve">kwietnia 2019 r. </w:t>
      </w:r>
      <w:r>
        <w:t>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>Strona postępowania nie sk</w:t>
      </w:r>
      <w:r>
        <w:t>orzystała z przysługujących Jej uprawnień.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</w:t>
      </w:r>
      <w:r>
        <w:rPr>
          <w:i/>
          <w:iCs/>
        </w:rPr>
        <w:t>4</w:t>
      </w:r>
      <w:r>
        <w:t xml:space="preserve"> ust. 1 ustawy o informowaniu o cenach w miejscu sprzedaży detalicznej i świadczenia usług uwidacznia się cenę oraz cenę jednostkową towaru (usługi) w sposób jednoznaczny, niebudzący wątpliwości or</w:t>
      </w:r>
      <w:r>
        <w:t>az umożliwiający porównanie cen.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 xml:space="preserve">Zgodnie z § 4 rozporządzenia Ministra Rozwoju z dnia 9 grudnia 2015 r. w sprawie uwidaczniania cen towarów i usług ( </w:t>
      </w:r>
      <w:proofErr w:type="spellStart"/>
      <w:r>
        <w:t>Dz.U</w:t>
      </w:r>
      <w:proofErr w:type="spellEnd"/>
      <w:r>
        <w:t>. z 2015r., poz. 2121) cena jednostkowa dotyczy odpowiednio ceny za:</w:t>
      </w:r>
    </w:p>
    <w:p w:rsidR="00594599" w:rsidRDefault="00817E7E">
      <w:pPr>
        <w:pStyle w:val="Teksttreci0"/>
        <w:numPr>
          <w:ilvl w:val="0"/>
          <w:numId w:val="2"/>
        </w:numPr>
        <w:shd w:val="clear" w:color="auto" w:fill="auto"/>
        <w:tabs>
          <w:tab w:val="left" w:pos="310"/>
        </w:tabs>
        <w:ind w:firstLine="0"/>
        <w:jc w:val="both"/>
      </w:pPr>
      <w:r>
        <w:t>litr lub metr sześcienny - dla to</w:t>
      </w:r>
      <w:r>
        <w:t>waru przeznaczonego do sprzedaży według objętości;</w:t>
      </w:r>
    </w:p>
    <w:p w:rsidR="00594599" w:rsidRDefault="00817E7E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>
        <w:t>kilogram lub tonę - dla towaru przeznaczonego do sprzedaży według masy;</w:t>
      </w:r>
    </w:p>
    <w:p w:rsidR="00594599" w:rsidRDefault="00817E7E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>
        <w:t>metr - dla towaru przeznaczonego do sprzedaży według długości;</w:t>
      </w:r>
    </w:p>
    <w:p w:rsidR="00594599" w:rsidRDefault="00817E7E">
      <w:pPr>
        <w:pStyle w:val="Teksttreci0"/>
        <w:numPr>
          <w:ilvl w:val="0"/>
          <w:numId w:val="2"/>
        </w:numPr>
        <w:shd w:val="clear" w:color="auto" w:fill="auto"/>
        <w:tabs>
          <w:tab w:val="left" w:pos="339"/>
        </w:tabs>
        <w:ind w:firstLine="0"/>
        <w:jc w:val="both"/>
      </w:pPr>
      <w:r>
        <w:t>metr kwadratowy - dla towaru przeznaczonego do sprzedaży według powier</w:t>
      </w:r>
      <w:r>
        <w:t>zchni;</w:t>
      </w:r>
    </w:p>
    <w:p w:rsidR="00594599" w:rsidRDefault="00817E7E">
      <w:pPr>
        <w:pStyle w:val="Teksttreci0"/>
        <w:numPr>
          <w:ilvl w:val="0"/>
          <w:numId w:val="2"/>
        </w:numPr>
        <w:shd w:val="clear" w:color="auto" w:fill="auto"/>
        <w:tabs>
          <w:tab w:val="left" w:pos="339"/>
        </w:tabs>
        <w:ind w:firstLine="0"/>
        <w:jc w:val="both"/>
      </w:pPr>
      <w:r>
        <w:t>sztukę - dla towarów przeznaczonych do sprzedaży na sztuki.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>W myśl § 3 ust. 1 rozporządzenia Ministra Rozwoju z dnia 9 grudnia 2015r. w sprawie uwidaczniania cen towarów i usług cenę uwidacznia się w miejscu ogólnodostępnym i dobrze widocznym dla ko</w:t>
      </w:r>
      <w:r>
        <w:t>nsumentów, na danym towarze, bezpośrednio przy towarze lub w bliskości towaru, którego dotyczy.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>Obowiązek, który wynika z powołanych wyżej przepisów, jest precyzyjny, jasno sformułowany i bezsprzeczny. Przedsiębiorca jako profesjonalny uczestnik obrotu gos</w:t>
      </w:r>
      <w:r>
        <w:t>podarczego powinien znać przepisy związane z prowadzoną przez niego działalnością gospodarczą.</w:t>
      </w:r>
    </w:p>
    <w:p w:rsidR="00594599" w:rsidRDefault="00817E7E">
      <w:pPr>
        <w:pStyle w:val="Teksttreci0"/>
        <w:shd w:val="clear" w:color="auto" w:fill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6 ust. 1 ustawy o informowaniu o cenach, jeżeli przedsiębiorca nie wykonuje obowiązków, o których mowa w </w:t>
      </w:r>
      <w:proofErr w:type="spellStart"/>
      <w:r>
        <w:t>art</w:t>
      </w:r>
      <w:proofErr w:type="spellEnd"/>
      <w:r>
        <w:t>. 4 powołanej ustawy, wojewódzki inspektor Inspekcji Handlowej nakłada na niego, w drodze decyzji, karę pieniężną do wysokości 20 000</w:t>
      </w:r>
      <w:r>
        <w:t xml:space="preserve"> zł. Przy ustalaniu wysokości kary pieniężnej uwzględnia się stopień naruszenia obowiązków oraz dotychczasową działalność przedsiębiorcy, a także wielkość jego obrotów i przychodu ( </w:t>
      </w:r>
      <w:proofErr w:type="spellStart"/>
      <w:r>
        <w:t>art</w:t>
      </w:r>
      <w:proofErr w:type="spellEnd"/>
      <w:r>
        <w:t>. 6 ust. 3 ustawy o informowaniu o cenach).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 xml:space="preserve">Ilość konkretnych towarów, </w:t>
      </w:r>
      <w:r>
        <w:t>jakie nie były prawidłowo oznakowane informacjami wymaganymi przez ustawę o informowaniu o cenach, jest istotna z punktu widzenia kryteriów służących do miarkowania wysokości kary pieniężnej, tj. stopnia naruszenia. Konieczne jest bowiem odpowiednie odnies</w:t>
      </w:r>
      <w:r>
        <w:t xml:space="preserve">ienie liczby nieprawidłowości do liczby produktów. Nieprawidłowości w zakresie uwidaczniania cen jednostkowych przy 70 partiach produktów w </w:t>
      </w:r>
      <w:r>
        <w:lastRenderedPageBreak/>
        <w:t>odniesieniu do około 350 rodzajów towarów objętych kontrolą stanowią znaczny zakres naruszenia (nieprawidłowości stw</w:t>
      </w:r>
      <w:r>
        <w:t>ierdzono przy 20 % produktów).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Wartość towarów nie stanowi jednak o większym lub mniejszym zakresie naruszenia. Obowiązek ustawowy dotyczy uwidaczniania cen towarów, bez względu na ich wartość.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Z uwagi na to, iż cena jest jednym z ważniejszych czynników ma</w:t>
      </w:r>
      <w:r>
        <w:t>jących wpływ na podjęcie decyzji o zakupie towaru przez konsumenta, powinna być dostępna oraz prawidłowo uwidoczniona w miejscu sprzedaży. Natomiast cena jednostkowa umożliwia kupującym porównanie cen towarów z cenami towarów podobnych, o innej masie, obję</w:t>
      </w:r>
      <w:r>
        <w:t>tości oraz pozwala kupującym dokonać optymalnego i właściwego dla nich wyboru towaru, zapewniając prawo do rzetelnej informacji o cenie.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Czynnikiem wpływającym na korzyść Strony postępowania jest fakt, że nie była dotąd karana na podstawie obowiązujących p</w:t>
      </w:r>
      <w:r>
        <w:t>rzepisów w zakresie informowania o cenach towarów i usług.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wysokość obrotu oraz przychodu. Dane przekazane przez stronę dały podstawę do zakwalifikowania jej do grupy tzw. małych prze</w:t>
      </w:r>
      <w:r>
        <w:t>dsiębiorców (</w:t>
      </w:r>
      <w:proofErr w:type="spellStart"/>
      <w:r>
        <w:t>art</w:t>
      </w:r>
      <w:proofErr w:type="spellEnd"/>
      <w:r>
        <w:t xml:space="preserve">. 7 ust. 1 </w:t>
      </w:r>
      <w:proofErr w:type="spellStart"/>
      <w:r>
        <w:t>pkt</w:t>
      </w:r>
      <w:proofErr w:type="spellEnd"/>
      <w:r>
        <w:t xml:space="preserve"> 2 ustawy z dnia 06 marca 2018 r. Prawo przedsiębiorców - tekst jednolity Dz. U. z 2018 r., poz. 646 ze zm.).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8 dyrektywy 98/6/WE Parlamentu Europejskiego i Rady z dnia 16 lutego 1998r. w spraw</w:t>
      </w:r>
      <w:r>
        <w:t>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594599" w:rsidRDefault="00817E7E">
      <w:pPr>
        <w:pStyle w:val="Teksttreci0"/>
        <w:shd w:val="clear" w:color="auto" w:fill="auto"/>
        <w:ind w:firstLine="740"/>
        <w:jc w:val="both"/>
      </w:pPr>
      <w:r>
        <w:t xml:space="preserve">Opisane wyżej okoliczności stanowią podstawę do nałożenia kary pieniężnej z </w:t>
      </w:r>
      <w:proofErr w:type="spellStart"/>
      <w:r>
        <w:t>a</w:t>
      </w:r>
      <w:r>
        <w:t>rt</w:t>
      </w:r>
      <w:proofErr w:type="spellEnd"/>
      <w:r>
        <w:t>. 6 ust. 1 ustawy o informowaniu o cenach. Należy zaznaczyć przy tym, że w związku z niewykonaniem obowiązku w zakresie uwidaczniania cen wojewódzki inspektor Inspekcji Handlowej może nałożyć na przedsiębiorcę, w drodze decyzji, karę pieniężną do wysokoś</w:t>
      </w:r>
      <w:r>
        <w:t>ci 20 000 zł.</w:t>
      </w:r>
    </w:p>
    <w:p w:rsidR="00594599" w:rsidRDefault="00817E7E">
      <w:pPr>
        <w:pStyle w:val="Teksttreci0"/>
        <w:shd w:val="clear" w:color="auto" w:fill="auto"/>
        <w:ind w:firstLine="720"/>
        <w:jc w:val="both"/>
      </w:pPr>
      <w:r>
        <w:t>Uwzględniając wszystkie opisane wyżej przesłanki, rozstrzygnięto jak w sentencji.</w:t>
      </w:r>
    </w:p>
    <w:p w:rsidR="00817E7E" w:rsidRDefault="00817E7E">
      <w:pPr>
        <w:pStyle w:val="Teksttreci20"/>
        <w:shd w:val="clear" w:color="auto" w:fill="auto"/>
        <w:rPr>
          <w:b/>
          <w:bCs/>
        </w:rPr>
        <w:sectPr w:rsidR="00817E7E" w:rsidSect="004B0C34">
          <w:type w:val="continuous"/>
          <w:pgSz w:w="11900" w:h="16840"/>
          <w:pgMar w:top="1417" w:right="1417" w:bottom="1417" w:left="1417" w:header="0" w:footer="838" w:gutter="0"/>
          <w:cols w:space="720"/>
          <w:noEndnote/>
          <w:docGrid w:linePitch="360"/>
        </w:sectPr>
      </w:pPr>
    </w:p>
    <w:p w:rsidR="00594599" w:rsidRDefault="00817E7E">
      <w:pPr>
        <w:pStyle w:val="Teksttreci20"/>
        <w:shd w:val="clear" w:color="auto" w:fill="auto"/>
      </w:pPr>
      <w:r>
        <w:rPr>
          <w:b/>
          <w:bCs/>
        </w:rPr>
        <w:lastRenderedPageBreak/>
        <w:t>Pouczenie</w:t>
      </w:r>
    </w:p>
    <w:p w:rsidR="00594599" w:rsidRDefault="00817E7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Od decyzji niniejszej przysługuje kontrolowanemu odwołanie do Prezesa Urzędu Ochrony Konkurencji i Konsumentów w Warszawie za pośrednictwem Warmińsko-</w:t>
      </w:r>
      <w:r>
        <w:t>Mazurskiego Wojewódzkiego Inspektora Inspekcji Handlowej w terminie 14 dni od dnia jej doręczenia (</w:t>
      </w:r>
      <w:proofErr w:type="spellStart"/>
      <w:r>
        <w:t>art</w:t>
      </w:r>
      <w:proofErr w:type="spellEnd"/>
      <w:r>
        <w:t>. 127. 129 Kodeksu postępowania administracyjnego).</w:t>
      </w:r>
    </w:p>
    <w:p w:rsidR="00594599" w:rsidRDefault="00817E7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 xml:space="preserve">Uiszczenia kary pieniężnej należy dokonać w terminie 7 dni od dnia, w którym decyzja o nałożeniu kary </w:t>
      </w:r>
      <w:r>
        <w:t>stała się ostateczna. Wpłaty należy dokonać na wskazane niżej konto bankowe (</w:t>
      </w:r>
      <w:proofErr w:type="spellStart"/>
      <w:r>
        <w:t>art</w:t>
      </w:r>
      <w:proofErr w:type="spellEnd"/>
      <w:r>
        <w:t>. 7 ust. 1 ustaw}' o informowaniu o cenach).</w:t>
      </w:r>
    </w:p>
    <w:p w:rsidR="00594599" w:rsidRDefault="00817E7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180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odpowie</w:t>
      </w:r>
      <w:r>
        <w:t>dnio przepisy działu III ustawy z dnia 29 sierpnia 1997r. - Ordynacja podatkowa. (</w:t>
      </w:r>
      <w:proofErr w:type="spellStart"/>
      <w:r>
        <w:t>Dz.U</w:t>
      </w:r>
      <w:proofErr w:type="spellEnd"/>
      <w:r>
        <w:t>. z 2018r. poz. 800 ze zm.)</w:t>
      </w:r>
    </w:p>
    <w:p w:rsidR="00594599" w:rsidRDefault="00817E7E">
      <w:pPr>
        <w:pStyle w:val="Teksttreci20"/>
        <w:shd w:val="clear" w:color="auto" w:fill="auto"/>
      </w:pPr>
      <w:r>
        <w:t xml:space="preserve">Wojewódzki Inspektorat Inspekcji Handlowej </w:t>
      </w:r>
      <w:proofErr w:type="spellStart"/>
      <w:r>
        <w:t>w</w:t>
      </w:r>
      <w:r>
        <w:rPr>
          <w:vertAlign w:val="superscript"/>
        </w:rPr>
        <w:t>r</w:t>
      </w:r>
      <w:proofErr w:type="spellEnd"/>
      <w:r>
        <w:t xml:space="preserve"> Olsztynie ul. Dąbrowszczaków' 10, 10-540 Olsztyn</w:t>
      </w:r>
    </w:p>
    <w:p w:rsidR="00594599" w:rsidRDefault="00817E7E">
      <w:pPr>
        <w:pStyle w:val="Teksttreci20"/>
        <w:shd w:val="clear" w:color="auto" w:fill="auto"/>
      </w:pPr>
      <w:r>
        <w:t xml:space="preserve">Narodowy Bank Polski Odział Okręgowy w </w:t>
      </w:r>
      <w:r>
        <w:t>Olsztynie</w:t>
      </w:r>
    </w:p>
    <w:p w:rsidR="00594599" w:rsidRDefault="00817E7E">
      <w:pPr>
        <w:pStyle w:val="Teksttreci20"/>
        <w:shd w:val="clear" w:color="auto" w:fill="auto"/>
        <w:spacing w:after="600"/>
      </w:pPr>
      <w:r>
        <w:t xml:space="preserve">Nr rachunku: </w:t>
      </w:r>
      <w:r>
        <w:rPr>
          <w:b/>
          <w:bCs/>
        </w:rPr>
        <w:t>90 1010 1397 0032 0322 3100 0000</w:t>
      </w:r>
    </w:p>
    <w:p w:rsidR="00594599" w:rsidRDefault="00594599">
      <w:pPr>
        <w:jc w:val="center"/>
        <w:rPr>
          <w:sz w:val="2"/>
          <w:szCs w:val="2"/>
        </w:rPr>
      </w:pPr>
    </w:p>
    <w:p w:rsidR="00594599" w:rsidRDefault="00594599">
      <w:pPr>
        <w:spacing w:after="259" w:line="1" w:lineRule="exact"/>
      </w:pPr>
    </w:p>
    <w:p w:rsidR="00817E7E" w:rsidRPr="00817E7E" w:rsidRDefault="00817E7E" w:rsidP="00817E7E">
      <w:pPr>
        <w:pStyle w:val="Teksttreci0"/>
        <w:shd w:val="clear" w:color="auto" w:fill="auto"/>
        <w:tabs>
          <w:tab w:val="left" w:pos="323"/>
        </w:tabs>
        <w:spacing w:line="240" w:lineRule="auto"/>
        <w:ind w:firstLine="0"/>
        <w:rPr>
          <w:b/>
          <w:sz w:val="22"/>
          <w:szCs w:val="22"/>
        </w:rPr>
      </w:pPr>
      <w:r w:rsidRPr="00817E7E">
        <w:rPr>
          <w:b/>
          <w:sz w:val="22"/>
          <w:szCs w:val="22"/>
        </w:rPr>
        <w:t>Otrzymują:</w:t>
      </w:r>
    </w:p>
    <w:p w:rsidR="00817E7E" w:rsidRPr="00817E7E" w:rsidRDefault="00817E7E" w:rsidP="00817E7E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line="240" w:lineRule="auto"/>
        <w:rPr>
          <w:b/>
          <w:i/>
          <w:sz w:val="22"/>
          <w:szCs w:val="22"/>
        </w:rPr>
      </w:pPr>
      <w:r w:rsidRPr="00817E7E">
        <w:rPr>
          <w:b/>
          <w:i/>
          <w:sz w:val="22"/>
          <w:szCs w:val="22"/>
        </w:rPr>
        <w:t xml:space="preserve">(Dane </w:t>
      </w:r>
      <w:proofErr w:type="spellStart"/>
      <w:r w:rsidRPr="00817E7E">
        <w:rPr>
          <w:b/>
          <w:i/>
          <w:sz w:val="22"/>
          <w:szCs w:val="22"/>
        </w:rPr>
        <w:t>zanonimizowane</w:t>
      </w:r>
      <w:proofErr w:type="spellEnd"/>
      <w:r w:rsidRPr="00817E7E">
        <w:rPr>
          <w:b/>
          <w:i/>
          <w:sz w:val="22"/>
          <w:szCs w:val="22"/>
        </w:rPr>
        <w:t>)</w:t>
      </w:r>
    </w:p>
    <w:p w:rsidR="00594599" w:rsidRDefault="00817E7E" w:rsidP="00817E7E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Wydział Budżetowo-Administracyjny WIIH w Olsztynie.</w:t>
      </w:r>
    </w:p>
    <w:p w:rsidR="00594599" w:rsidRDefault="00817E7E" w:rsidP="00817E7E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220" w:line="233" w:lineRule="auto"/>
        <w:rPr>
          <w:sz w:val="22"/>
          <w:szCs w:val="22"/>
        </w:rPr>
      </w:pPr>
      <w:r>
        <w:rPr>
          <w:sz w:val="22"/>
          <w:szCs w:val="22"/>
        </w:rPr>
        <w:t>a/a.</w:t>
      </w:r>
    </w:p>
    <w:sectPr w:rsidR="00594599" w:rsidSect="00817E7E">
      <w:pgSz w:w="11900" w:h="16840"/>
      <w:pgMar w:top="1417" w:right="1417" w:bottom="1417" w:left="1417" w:header="0" w:footer="8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99" w:rsidRDefault="00594599" w:rsidP="00594599">
      <w:r>
        <w:separator/>
      </w:r>
    </w:p>
  </w:endnote>
  <w:endnote w:type="continuationSeparator" w:id="0">
    <w:p w:rsidR="00594599" w:rsidRDefault="00594599" w:rsidP="0059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99" w:rsidRDefault="00594599"/>
  </w:footnote>
  <w:footnote w:type="continuationSeparator" w:id="0">
    <w:p w:rsidR="00594599" w:rsidRDefault="005945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1B29"/>
    <w:multiLevelType w:val="multilevel"/>
    <w:tmpl w:val="431AA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E3D86"/>
    <w:multiLevelType w:val="multilevel"/>
    <w:tmpl w:val="A240E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D7B91"/>
    <w:multiLevelType w:val="multilevel"/>
    <w:tmpl w:val="54F48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21E22"/>
    <w:multiLevelType w:val="hybridMultilevel"/>
    <w:tmpl w:val="A6660A26"/>
    <w:lvl w:ilvl="0" w:tplc="57BE7A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14E9"/>
    <w:multiLevelType w:val="multilevel"/>
    <w:tmpl w:val="B164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4599"/>
    <w:rsid w:val="004B0C34"/>
    <w:rsid w:val="00594599"/>
    <w:rsid w:val="0081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459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59459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94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594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594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40">
    <w:name w:val="Tekst treści (4)"/>
    <w:basedOn w:val="Normalny"/>
    <w:link w:val="Teksttreci4"/>
    <w:rsid w:val="00594599"/>
    <w:pPr>
      <w:shd w:val="clear" w:color="auto" w:fill="FFFFFF"/>
      <w:spacing w:after="590" w:line="209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594599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594599"/>
    <w:pPr>
      <w:shd w:val="clear" w:color="auto" w:fill="FFFFFF"/>
      <w:spacing w:after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59459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2019-12-03T11:42:00Z</dcterms:created>
  <dcterms:modified xsi:type="dcterms:W3CDTF">2019-12-03T11:51:00Z</dcterms:modified>
</cp:coreProperties>
</file>